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6A8" w:rsidRDefault="00F912A1" w:rsidP="00CF56A8">
      <w:pPr>
        <w:rPr>
          <w:noProof/>
        </w:rPr>
      </w:pPr>
      <w:r w:rsidRPr="00737983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DF7EEA9" wp14:editId="2B8BBAC3">
                <wp:simplePos x="0" y="0"/>
                <wp:positionH relativeFrom="page">
                  <wp:posOffset>122349</wp:posOffset>
                </wp:positionH>
                <wp:positionV relativeFrom="page">
                  <wp:posOffset>296214</wp:posOffset>
                </wp:positionV>
                <wp:extent cx="5128260" cy="1828800"/>
                <wp:effectExtent l="0" t="0" r="0" b="0"/>
                <wp:wrapTight wrapText="bothSides">
                  <wp:wrapPolygon edited="0">
                    <wp:start x="3049" y="0"/>
                    <wp:lineTo x="0" y="0"/>
                    <wp:lineTo x="0" y="21150"/>
                    <wp:lineTo x="3049" y="21375"/>
                    <wp:lineTo x="17893" y="21375"/>
                    <wp:lineTo x="21504" y="11025"/>
                    <wp:lineTo x="21504" y="10350"/>
                    <wp:lineTo x="17893" y="0"/>
                    <wp:lineTo x="3049" y="0"/>
                  </wp:wrapPolygon>
                </wp:wrapTight>
                <wp:docPr id="18" name="Группа 2" descr="декоративный элемен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1828800"/>
                          <a:chOff x="0" y="-20934"/>
                          <a:chExt cx="5209829" cy="2307025"/>
                        </a:xfrm>
                      </wpg:grpSpPr>
                      <wpg:grpSp>
                        <wpg:cNvPr id="19" name="Группа 34"/>
                        <wpg:cNvGrpSpPr/>
                        <wpg:grpSpPr>
                          <a:xfrm>
                            <a:off x="0" y="-20934"/>
                            <a:ext cx="5209829" cy="2307025"/>
                            <a:chOff x="0" y="-20934"/>
                            <a:chExt cx="5209829" cy="2307025"/>
                          </a:xfrm>
                        </wpg:grpSpPr>
                        <wps:wsp>
                          <wps:cNvPr id="22" name="Пятиугольник 32"/>
                          <wps:cNvSpPr/>
                          <wps:spPr>
                            <a:xfrm>
                              <a:off x="780704" y="-20934"/>
                              <a:ext cx="4429125" cy="2307025"/>
                            </a:xfrm>
                            <a:prstGeom prst="homePlate">
                              <a:avLst>
                                <a:gd name="adj" fmla="val 5000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ятиугольник 33"/>
                          <wps:cNvSpPr/>
                          <wps:spPr>
                            <a:xfrm>
                              <a:off x="0" y="0"/>
                              <a:ext cx="5029199" cy="2243137"/>
                            </a:xfrm>
                            <a:prstGeom prst="homePlate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Надпись 10"/>
                        <wps:cNvSpPr txBox="1"/>
                        <wps:spPr>
                          <a:xfrm>
                            <a:off x="77650" y="174027"/>
                            <a:ext cx="4441089" cy="1908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8320F" w:rsidRPr="00A8320F" w:rsidRDefault="00A8320F" w:rsidP="00A8320F">
                              <w:pPr>
                                <w:pStyle w:val="ad"/>
                                <w:spacing w:line="276" w:lineRule="auto"/>
                                <w:rPr>
                                  <w:sz w:val="56"/>
                                </w:rPr>
                              </w:pPr>
                              <w:r w:rsidRPr="00A8320F">
                                <w:rPr>
                                  <w:sz w:val="22"/>
                                  <w:szCs w:val="18"/>
                                </w:rPr>
                                <w:t>I</w:t>
                              </w:r>
                              <w:r w:rsidR="00F912A1">
                                <w:rPr>
                                  <w:sz w:val="22"/>
                                  <w:szCs w:val="18"/>
                                  <w:lang w:val="en-US"/>
                                </w:rPr>
                                <w:t>V</w:t>
                              </w:r>
                              <w:r w:rsidRPr="00A8320F">
                                <w:rPr>
                                  <w:sz w:val="22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zCs w:val="18"/>
                                </w:rPr>
                                <w:t>Всероссийская научно-практическая</w:t>
                              </w:r>
                              <w:r w:rsidRPr="00A8320F">
                                <w:rPr>
                                  <w:sz w:val="22"/>
                                  <w:szCs w:val="18"/>
                                </w:rPr>
                                <w:t xml:space="preserve"> конференци</w:t>
                              </w:r>
                              <w:r>
                                <w:rPr>
                                  <w:sz w:val="22"/>
                                  <w:szCs w:val="18"/>
                                </w:rPr>
                                <w:t>я</w:t>
                              </w:r>
                            </w:p>
                            <w:p w:rsidR="00CF56A8" w:rsidRPr="00F912A1" w:rsidRDefault="00CF56A8" w:rsidP="00F912A1">
                              <w:pPr>
                                <w:pStyle w:val="ad"/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912A1">
                                <w:rPr>
                                  <w:sz w:val="36"/>
                                  <w:szCs w:val="36"/>
                                </w:rPr>
                                <w:t>Актуальные проблемы актерской профессии</w:t>
                              </w:r>
                              <w:r w:rsidR="00F912A1" w:rsidRPr="00F912A1">
                                <w:rPr>
                                  <w:sz w:val="36"/>
                                  <w:szCs w:val="36"/>
                                </w:rPr>
                                <w:t xml:space="preserve"> и режиссуры театрализованных представлени</w:t>
                              </w:r>
                              <w:r w:rsidR="00F912A1">
                                <w:rPr>
                                  <w:sz w:val="36"/>
                                  <w:szCs w:val="36"/>
                                </w:rPr>
                                <w:t>й</w:t>
                              </w:r>
                              <w:r w:rsidR="00F912A1" w:rsidRPr="00F912A1">
                                <w:rPr>
                                  <w:sz w:val="36"/>
                                  <w:szCs w:val="36"/>
                                </w:rPr>
                                <w:t xml:space="preserve"> и праздников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7EEA9" id="Группа 2" o:spid="_x0000_s1026" alt="декоративный элемент" style="position:absolute;margin-left:9.65pt;margin-top:23.3pt;width:403.8pt;height:2in;z-index:-251638784;mso-position-horizontal-relative:page;mso-position-vertical-relative:page" coordorigin=",-209" coordsize="52098,2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">
                <v:group id="Группа 34" o:spid="_x0000_s1027" style="position:absolute;top:-209;width:52098;height:23069" coordorigin=",-209" coordsize="52098,23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Пятиугольник 32" o:spid="_x0000_s1028" type="#_x0000_t15" style="position:absolute;left:7807;top:-209;width:44291;height:23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w/sMA&#10;AADbAAAADwAAAGRycy9kb3ducmV2LnhtbESPQWsCMRSE7wX/Q3iCt5p1D1pWo6ggeu1WsMfXzXM3&#10;unlZkqhrf31TKPQ4zMw3zGLV21bcyQfjWMFknIEgrpw2XCs4fuxe30CEiKyxdUwKnhRgtRy8LLDQ&#10;7sHvdC9jLRKEQ4EKmhi7QspQNWQxjF1HnLyz8xZjkr6W2uMjwW0r8yybSouG00KDHW0bqq7lzSrw&#10;7ew0213qo9mUn4evXO835vuk1GjYr+cgIvXxP/zXPmgFeQ6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Rw/sMAAADbAAAADwAAAAAAAAAAAAAAAACYAgAAZHJzL2Rv&#10;d25yZXYueG1sUEsFBgAAAAAEAAQA9QAAAIgDAAAAAA==&#10;" adj="15974" fillcolor="white [3212]" stroked="f" strokeweight="2pt"/>
                  <v:shape id="Пятиугольник 33" o:spid="_x0000_s1029" type="#_x0000_t15" style="position:absolute;width:50291;height:22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ijsIA&#10;AADbAAAADwAAAGRycy9kb3ducmV2LnhtbESPwWrDMBBE74X8g9hCbo1cY5fWjRJCIKGnltr+gMXa&#10;2KbWykiK7fx9VCj0OMzMG2a7X8wgJnK+t6zgeZOAIG6s7rlVUFenp1cQPiBrHCyTght52O9WD1ss&#10;tJ35m6YytCJC2BeooAthLKT0TUcG/caOxNG7WGcwROlaqR3OEW4GmSbJizTYc1zocKRjR81PeTUK&#10;qlF/fZZZldeXN+tCmtfnA9VKrR+XwzuIQEv4D/+1P7SCLIf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iKOwgAAANsAAAAPAAAAAAAAAAAAAAAAAJgCAABkcnMvZG93&#10;bnJldi54bWxQSwUGAAAAAAQABAD1AAAAhwMAAAAA&#10;" adj="16783" fillcolor="#4bacc6 [3208]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 10" o:spid="_x0000_s1030" type="#_x0000_t202" style="position:absolute;left:776;top:1740;width:44411;height:19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6R8QA&#10;AADbAAAADwAAAGRycy9kb3ducmV2LnhtbESPT2sCMRTE7wW/Q3gFL6VmK6KyNUoRCnvYi38QvD02&#10;r5vFzcuapOv22zeC4HGYmd8wq81gW9GTD41jBR+TDARx5XTDtYLj4ft9CSJEZI2tY1LwRwE269HL&#10;CnPtbryjfh9rkSAcclRgYuxyKUNlyGKYuI44eT/OW4xJ+lpqj7cEt62cZtlcWmw4LRjsaGuouux/&#10;rYL+VMz0rjfRv23LIisu5XVxLpUavw5fnyAiDfEZfrQLrWA2h/uX9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OkfEAAAA2wAAAA8AAAAAAAAAAAAAAAAAmAIAAGRycy9k&#10;b3ducmV2LnhtbFBLBQYAAAAABAAEAPUAAACJAwAAAAA=&#10;" filled="f" stroked="f" strokeweight=".5pt">
                  <v:textbox>
                    <w:txbxContent>
                      <w:p w:rsidR="00A8320F" w:rsidRPr="00A8320F" w:rsidRDefault="00A8320F" w:rsidP="00A8320F">
                        <w:pPr>
                          <w:pStyle w:val="ad"/>
                          <w:spacing w:line="276" w:lineRule="auto"/>
                          <w:rPr>
                            <w:sz w:val="56"/>
                          </w:rPr>
                        </w:pPr>
                        <w:r w:rsidRPr="00A8320F">
                          <w:rPr>
                            <w:sz w:val="22"/>
                            <w:szCs w:val="18"/>
                          </w:rPr>
                          <w:t>I</w:t>
                        </w:r>
                        <w:r w:rsidR="00F912A1">
                          <w:rPr>
                            <w:sz w:val="22"/>
                            <w:szCs w:val="18"/>
                            <w:lang w:val="en-US"/>
                          </w:rPr>
                          <w:t>V</w:t>
                        </w:r>
                        <w:r w:rsidRPr="00A8320F">
                          <w:rPr>
                            <w:sz w:val="22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18"/>
                          </w:rPr>
                          <w:t>Всероссийская научно-практическая</w:t>
                        </w:r>
                        <w:r w:rsidRPr="00A8320F">
                          <w:rPr>
                            <w:sz w:val="22"/>
                            <w:szCs w:val="18"/>
                          </w:rPr>
                          <w:t xml:space="preserve"> конференци</w:t>
                        </w:r>
                        <w:r>
                          <w:rPr>
                            <w:sz w:val="22"/>
                            <w:szCs w:val="18"/>
                          </w:rPr>
                          <w:t>я</w:t>
                        </w:r>
                      </w:p>
                      <w:p w:rsidR="00CF56A8" w:rsidRPr="00F912A1" w:rsidRDefault="00CF56A8" w:rsidP="00F912A1">
                        <w:pPr>
                          <w:pStyle w:val="ad"/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F912A1">
                          <w:rPr>
                            <w:sz w:val="36"/>
                            <w:szCs w:val="36"/>
                          </w:rPr>
                          <w:t>Актуальные проблемы актерской профессии</w:t>
                        </w:r>
                        <w:r w:rsidR="00F912A1" w:rsidRPr="00F912A1">
                          <w:rPr>
                            <w:sz w:val="36"/>
                            <w:szCs w:val="36"/>
                          </w:rPr>
                          <w:t xml:space="preserve"> и режиссуры театрализованных представлени</w:t>
                        </w:r>
                        <w:r w:rsidR="00F912A1">
                          <w:rPr>
                            <w:sz w:val="36"/>
                            <w:szCs w:val="36"/>
                          </w:rPr>
                          <w:t>й</w:t>
                        </w:r>
                        <w:r w:rsidR="00F912A1" w:rsidRPr="00F912A1">
                          <w:rPr>
                            <w:sz w:val="36"/>
                            <w:szCs w:val="36"/>
                          </w:rPr>
                          <w:t xml:space="preserve"> и праздников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A50EEC">
        <w:rPr>
          <w:noProof/>
        </w:rPr>
        <w:drawing>
          <wp:anchor distT="0" distB="0" distL="114300" distR="114300" simplePos="0" relativeHeight="251679744" behindDoc="1" locked="0" layoutInCell="1" allowOverlap="1" wp14:anchorId="3C590B8B" wp14:editId="3F1CAC83">
            <wp:simplePos x="0" y="0"/>
            <wp:positionH relativeFrom="page">
              <wp:posOffset>4191000</wp:posOffset>
            </wp:positionH>
            <wp:positionV relativeFrom="paragraph">
              <wp:posOffset>-604435</wp:posOffset>
            </wp:positionV>
            <wp:extent cx="3200400" cy="1800225"/>
            <wp:effectExtent l="0" t="0" r="0" b="9525"/>
            <wp:wrapNone/>
            <wp:docPr id="47" name="Рисунок 47" descr="https://pp.userapi.com/c840635/v840635270/497c6/bxKVcUY-_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635/v840635270/497c6/bxKVcUY-_V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7" t="19923" r="41736" b="42043"/>
                    <a:stretch/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6A8" w:rsidRPr="00737983">
        <w:rPr>
          <w:lang w:bidi="ru-RU"/>
        </w:rPr>
        <w:t xml:space="preserve"> </w:t>
      </w:r>
    </w:p>
    <w:p w:rsidR="00CF56A8" w:rsidRPr="00DE578A" w:rsidRDefault="00CF56A8" w:rsidP="00CF56A8"/>
    <w:p w:rsidR="00CF56A8" w:rsidRPr="00DE578A" w:rsidRDefault="00CF56A8" w:rsidP="00CF56A8"/>
    <w:p w:rsidR="00CF56A8" w:rsidRDefault="00CF56A8" w:rsidP="00CF56A8"/>
    <w:p w:rsidR="00CF56A8" w:rsidRDefault="00CF56A8" w:rsidP="00CF56A8">
      <w:pPr>
        <w:pStyle w:val="a4"/>
        <w:spacing w:after="120"/>
        <w:jc w:val="center"/>
        <w:rPr>
          <w:b/>
        </w:rPr>
      </w:pPr>
    </w:p>
    <w:p w:rsidR="00CF56A8" w:rsidRDefault="00CF56A8" w:rsidP="00CF56A8">
      <w:pPr>
        <w:pStyle w:val="a4"/>
        <w:spacing w:after="120"/>
        <w:jc w:val="center"/>
        <w:rPr>
          <w:b/>
        </w:rPr>
      </w:pPr>
    </w:p>
    <w:p w:rsidR="001F0CA0" w:rsidRDefault="00645902">
      <w:pPr>
        <w:pStyle w:val="a8"/>
      </w:pPr>
      <w:r w:rsidRPr="006522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225F25" wp14:editId="6CA8E67B">
                <wp:simplePos x="0" y="0"/>
                <wp:positionH relativeFrom="page">
                  <wp:posOffset>142875</wp:posOffset>
                </wp:positionH>
                <wp:positionV relativeFrom="page">
                  <wp:posOffset>3429001</wp:posOffset>
                </wp:positionV>
                <wp:extent cx="2628900" cy="5143500"/>
                <wp:effectExtent l="0" t="0" r="0" b="0"/>
                <wp:wrapSquare wrapText="bothSides"/>
                <wp:docPr id="3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803" w:rsidRPr="00386803" w:rsidRDefault="00A50EEC" w:rsidP="00A50EEC">
                            <w:pPr>
                              <w:pStyle w:val="TOCText"/>
                              <w:rPr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A50EEC">
                              <w:rPr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  <w:t>Основные вопросы для обсуждения на конференции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645902" w:rsidRDefault="00645902" w:rsidP="00A8320F">
                            <w:pPr>
                              <w:pStyle w:val="af"/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I.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АКТУАЛЬНЫЕ ПРОБЛЕМЫ СОВРЕМЕННОГО АКТЕРСКОГО МАСТЕРСТВА В СИСТЕМЕ ОБЩЕГО И ХУДОЖЕСТВЕННОГО ОБРАЗОВАНИЯ</w:t>
                            </w: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II.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РЕЖИССУРА ТЕАТРАЛИЗОВАННЫЗ ПРЕДСТАВЛЕНИЙ И ПРАЗДНИКОВ НА СОВРЕМЕННОМ ЭТАПЕ: ТРАДИЦИИ И НОВАЦИИ</w:t>
                            </w: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III.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ОСОБЕННОСТИ НАЦИОНАЛЬНЫХ ТЕАТРАЛИЗОВАННЫХ ПРЕДСТАВЛЕНИЙ И ПРАЗДНИКОВ</w:t>
                            </w: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IV.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ТЕАТРАЛЬНОЕ ИСКУССТВО КАК СРЕДСТВО СОЦИАЛЬНО-КУЛЬТУРНОГО РАЗВИТИЯ ДЕТЕЙ И ПОДРОСТКОВ</w:t>
                            </w: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V.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ТЕАТРАЛЬНОЕ ИСКУССТВО КАК СРЕДСТВО СОЦИАЛИЗАЦИИ И АДАПТАЦИИ ДЕТЕЙ С ОВЗ</w:t>
                            </w: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VI.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ХУДОЖЕСТВЕННОЕ СЛОВО И СЦЕНИЧЕСКАЯ РЕЧЬ В АКТЕРСКОЙ ПРОФЕССИИ</w:t>
                            </w: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645902" w:rsidRDefault="00645902" w:rsidP="00645902">
                            <w:pPr>
                              <w:pStyle w:val="af"/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VII. 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НАЦИОНАЛЬНЫЙ ЯЗЫК – НОСИТЕЛЬ СПЕЦИФИКИ АКТЕРСКОЙ ШКОЛЫ, ПУТИ ЕГО СОХРАНЕНИЯ</w:t>
                            </w:r>
                            <w:r w:rsidRPr="00645902">
                              <w:rPr>
                                <w:b/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 </w:t>
                            </w:r>
                          </w:p>
                          <w:p w:rsidR="00645902" w:rsidRDefault="00645902" w:rsidP="00645902">
                            <w:pPr>
                              <w:pStyle w:val="af"/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645902" w:rsidRPr="001F0CA0" w:rsidRDefault="00645902" w:rsidP="00645902">
                            <w:pPr>
                              <w:pStyle w:val="af"/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1F0CA0"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 xml:space="preserve">Тематика конференции </w:t>
                            </w:r>
                          </w:p>
                          <w:p w:rsidR="00645902" w:rsidRDefault="00645902" w:rsidP="00645902">
                            <w:pPr>
                              <w:pStyle w:val="af"/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  <w:r w:rsidRPr="001F0CA0"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  <w:t>не ограничивается предложенным перечнем вопросов и может быть дополнена</w:t>
                            </w:r>
                          </w:p>
                          <w:p w:rsidR="00645902" w:rsidRPr="001F0CA0" w:rsidRDefault="00645902" w:rsidP="00645902">
                            <w:pPr>
                              <w:pStyle w:val="af"/>
                              <w:rPr>
                                <w:color w:val="FF0000"/>
                                <w:sz w:val="16"/>
                                <w:szCs w:val="16"/>
                                <w:lang w:bidi="ru-RU"/>
                              </w:rPr>
                            </w:pPr>
                          </w:p>
                          <w:p w:rsidR="00EF7576" w:rsidRPr="001F0CA0" w:rsidRDefault="00EF757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5F25" id="Text Box 271" o:spid="_x0000_s1031" type="#_x0000_t202" style="position:absolute;left:0;text-align:left;margin-left:11.25pt;margin-top:270pt;width:207pt;height:4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" filled="f" stroked="f" strokecolor="#c30">
                <v:textbox>
                  <w:txbxContent>
                    <w:p w:rsidR="00386803" w:rsidRPr="00386803" w:rsidRDefault="00A50EEC" w:rsidP="00A50EEC">
                      <w:pPr>
                        <w:pStyle w:val="TOCText"/>
                        <w:rPr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A50EEC">
                        <w:rPr>
                          <w:b/>
                          <w:color w:val="17365D" w:themeColor="text2" w:themeShade="BF"/>
                          <w:sz w:val="22"/>
                          <w:szCs w:val="22"/>
                        </w:rPr>
                        <w:t>Основные вопросы для обсуждения на конференции</w:t>
                      </w:r>
                      <w:r>
                        <w:rPr>
                          <w:b/>
                          <w:color w:val="17365D" w:themeColor="text2" w:themeShade="BF"/>
                          <w:sz w:val="22"/>
                          <w:szCs w:val="22"/>
                        </w:rPr>
                        <w:t>:</w:t>
                      </w:r>
                    </w:p>
                    <w:p w:rsidR="00645902" w:rsidRDefault="00645902" w:rsidP="00A8320F">
                      <w:pPr>
                        <w:pStyle w:val="af"/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I.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АКТУАЛЬНЫЕ ПРОБЛЕМЫ СОВРЕМЕННОГО АКТЕРСКОГО МАСТЕРСТВА В СИСТЕМЕ ОБЩЕГО И ХУДОЖЕСТВЕННОГО ОБРАЗОВАНИЯ</w:t>
                      </w: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II.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РЕЖИССУРА ТЕАТРАЛИЗОВАННЫЗ ПРЕДСТАВЛЕНИЙ И ПРАЗДНИКОВ НА СОВРЕМЕННОМ ЭТАПЕ: ТРАДИЦИИ И НОВАЦИИ</w:t>
                      </w: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III.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ОСОБЕННОСТИ НАЦИОНАЛЬНЫХ ТЕАТРАЛИЗОВАННЫХ ПРЕДСТАВЛЕНИЙ И ПРАЗДНИКОВ</w:t>
                      </w: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IV.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ТЕАТРАЛЬНОЕ ИСКУССТВО КАК СРЕДСТВО СОЦИАЛЬНО-КУЛЬТУРНОГО РАЗВИТИЯ ДЕТЕЙ И ПОДРОСТКОВ</w:t>
                      </w: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V.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ТЕАТРАЛЬНОЕ ИСКУССТВО КАК СРЕДСТВО СОЦИАЛИЗАЦИИ И АДАПТАЦИИ ДЕТЕЙ С ОВЗ</w:t>
                      </w: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VI.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ХУДОЖЕСТВЕННОЕ СЛОВО И СЦЕНИЧЕСКАЯ РЕЧЬ В АКТЕРСКОЙ ПРОФЕССИИ</w:t>
                      </w: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645902" w:rsidRDefault="00645902" w:rsidP="00645902">
                      <w:pPr>
                        <w:pStyle w:val="af"/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VII. 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>НАЦИОНАЛЬНЫЙ ЯЗЫК – НОСИТЕЛЬ СПЕЦИФИКИ АКТЕРСКОЙ ШКОЛЫ, ПУТИ ЕГО СОХРАНЕНИЯ</w:t>
                      </w:r>
                      <w:r w:rsidRPr="00645902">
                        <w:rPr>
                          <w:b/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 </w:t>
                      </w:r>
                    </w:p>
                    <w:p w:rsidR="00645902" w:rsidRDefault="00645902" w:rsidP="00645902">
                      <w:pPr>
                        <w:pStyle w:val="af"/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645902" w:rsidRPr="001F0CA0" w:rsidRDefault="00645902" w:rsidP="00645902">
                      <w:pPr>
                        <w:pStyle w:val="af"/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1F0CA0"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  <w:t xml:space="preserve">Тематика конференции </w:t>
                      </w:r>
                    </w:p>
                    <w:p w:rsidR="00645902" w:rsidRDefault="00645902" w:rsidP="00645902">
                      <w:pPr>
                        <w:pStyle w:val="af"/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  <w:r w:rsidRPr="001F0CA0"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  <w:t>не ограничивается предложенным перечнем вопросов и может быть дополнена</w:t>
                      </w:r>
                    </w:p>
                    <w:p w:rsidR="00645902" w:rsidRPr="001F0CA0" w:rsidRDefault="00645902" w:rsidP="00645902">
                      <w:pPr>
                        <w:pStyle w:val="af"/>
                        <w:rPr>
                          <w:color w:val="FF0000"/>
                          <w:sz w:val="16"/>
                          <w:szCs w:val="16"/>
                          <w:lang w:bidi="ru-RU"/>
                        </w:rPr>
                      </w:pPr>
                    </w:p>
                    <w:p w:rsidR="00EF7576" w:rsidRPr="001F0CA0" w:rsidRDefault="00EF757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F0CA0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AD1CDF" wp14:editId="28396E4E">
                <wp:simplePos x="0" y="0"/>
                <wp:positionH relativeFrom="page">
                  <wp:posOffset>3190875</wp:posOffset>
                </wp:positionH>
                <wp:positionV relativeFrom="page">
                  <wp:posOffset>8106061</wp:posOffset>
                </wp:positionV>
                <wp:extent cx="4114800" cy="1689100"/>
                <wp:effectExtent l="0" t="4445" r="0" b="1905"/>
                <wp:wrapNone/>
                <wp:docPr id="4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CA0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Фамилия, имя, отчество автора и соавторов </w:t>
                            </w:r>
                            <w:r w:rsidRPr="001F0CA0">
                              <w:rPr>
                                <w:color w:val="000000"/>
                                <w:sz w:val="18"/>
                                <w:szCs w:val="18"/>
                              </w:rPr>
                              <w:t>(при наличии) полностью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0CA0">
                              <w:rPr>
                                <w:color w:val="000000"/>
                                <w:sz w:val="18"/>
                                <w:szCs w:val="18"/>
                              </w:rPr>
                              <w:t>на русском языке</w:t>
                            </w:r>
                          </w:p>
                          <w:p w:rsidR="001F0CA0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Ученая степень, ученое звание </w:t>
                            </w:r>
                            <w:r w:rsidRPr="001F0CA0">
                              <w:rPr>
                                <w:color w:val="000000"/>
                                <w:sz w:val="18"/>
                                <w:szCs w:val="18"/>
                              </w:rPr>
                              <w:t>на русском языке</w:t>
                            </w:r>
                          </w:p>
                          <w:p w:rsidR="001F0CA0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Должность, кафедра </w:t>
                            </w:r>
                            <w:r w:rsidRPr="001F0CA0">
                              <w:rPr>
                                <w:color w:val="000000"/>
                                <w:sz w:val="18"/>
                                <w:szCs w:val="18"/>
                              </w:rPr>
                              <w:t>на русском языке (без сокращений)</w:t>
                            </w:r>
                          </w:p>
                          <w:p w:rsidR="001F0CA0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Место работы или учебы </w:t>
                            </w:r>
                            <w:r w:rsidRPr="001F0CA0">
                              <w:rPr>
                                <w:color w:val="000000"/>
                                <w:sz w:val="18"/>
                                <w:szCs w:val="18"/>
                              </w:rPr>
                              <w:t>на русском языке (без сокращений)</w:t>
                            </w:r>
                          </w:p>
                          <w:p w:rsidR="001F0CA0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Тема статьи </w:t>
                            </w:r>
                            <w:r w:rsidRPr="001F0CA0">
                              <w:rPr>
                                <w:color w:val="000000"/>
                                <w:sz w:val="18"/>
                                <w:szCs w:val="18"/>
                              </w:rPr>
                              <w:t>на русском языке</w:t>
                            </w:r>
                          </w:p>
                          <w:p w:rsidR="00025D3A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E-</w:t>
                            </w:r>
                            <w:proofErr w:type="spellStart"/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mail</w:t>
                            </w:r>
                            <w:proofErr w:type="spellEnd"/>
                          </w:p>
                          <w:p w:rsidR="001F0CA0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Контактный телефон</w:t>
                            </w:r>
                          </w:p>
                          <w:p w:rsidR="008A0591" w:rsidRDefault="001F0CA0" w:rsidP="001F0CA0">
                            <w:pPr>
                              <w:pStyle w:val="a8"/>
                              <w:spacing w:line="23" w:lineRule="atLeast"/>
                              <w:rPr>
                                <w:rStyle w:val="a7"/>
                              </w:rPr>
                            </w:pP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Адрес, на ко</w:t>
                            </w:r>
                            <w:bookmarkStart w:id="0" w:name="_GoBack"/>
                            <w:bookmarkEnd w:id="0"/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торый нужно высылать печатный сборник, обязательно 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0CA0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указанием индекса и Ф.И.О. получателя.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D1CDF" id="Text Box 147" o:spid="_x0000_s1032" type="#_x0000_t202" style="position:absolute;left:0;text-align:left;margin-left:251.25pt;margin-top:638.25pt;width:324pt;height:133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" filled="f" stroked="f">
                <v:textbox style="mso-fit-shape-to-text:t" inset="0,0,,0">
                  <w:txbxContent>
                    <w:p w:rsidR="001F0CA0" w:rsidRDefault="001F0CA0" w:rsidP="001F0CA0">
                      <w:pPr>
                        <w:pStyle w:val="a8"/>
                        <w:spacing w:line="23" w:lineRule="atLeas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Фамилия, имя, отчество автора и соавторов </w:t>
                      </w:r>
                      <w:r w:rsidRPr="001F0CA0">
                        <w:rPr>
                          <w:color w:val="000000"/>
                          <w:sz w:val="18"/>
                          <w:szCs w:val="18"/>
                        </w:rPr>
                        <w:t>(при наличии) полностью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F0CA0">
                        <w:rPr>
                          <w:color w:val="000000"/>
                          <w:sz w:val="18"/>
                          <w:szCs w:val="18"/>
                        </w:rPr>
                        <w:t>на русском языке</w:t>
                      </w:r>
                    </w:p>
                    <w:p w:rsidR="001F0CA0" w:rsidRDefault="001F0CA0" w:rsidP="001F0CA0">
                      <w:pPr>
                        <w:pStyle w:val="a8"/>
                        <w:spacing w:line="23" w:lineRule="atLeas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Ученая степень, ученое звание </w:t>
                      </w:r>
                      <w:r w:rsidRPr="001F0CA0">
                        <w:rPr>
                          <w:color w:val="000000"/>
                          <w:sz w:val="18"/>
                          <w:szCs w:val="18"/>
                        </w:rPr>
                        <w:t>на русском языке</w:t>
                      </w:r>
                    </w:p>
                    <w:p w:rsidR="001F0CA0" w:rsidRDefault="001F0CA0" w:rsidP="001F0CA0">
                      <w:pPr>
                        <w:pStyle w:val="a8"/>
                        <w:spacing w:line="23" w:lineRule="atLeas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Должность, кафедра </w:t>
                      </w:r>
                      <w:r w:rsidRPr="001F0CA0">
                        <w:rPr>
                          <w:color w:val="000000"/>
                          <w:sz w:val="18"/>
                          <w:szCs w:val="18"/>
                        </w:rPr>
                        <w:t>на русском языке (без сокращений)</w:t>
                      </w:r>
                    </w:p>
                    <w:p w:rsidR="001F0CA0" w:rsidRDefault="001F0CA0" w:rsidP="001F0CA0">
                      <w:pPr>
                        <w:pStyle w:val="a8"/>
                        <w:spacing w:line="23" w:lineRule="atLeas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Место работы или учебы </w:t>
                      </w:r>
                      <w:r w:rsidRPr="001F0CA0">
                        <w:rPr>
                          <w:color w:val="000000"/>
                          <w:sz w:val="18"/>
                          <w:szCs w:val="18"/>
                        </w:rPr>
                        <w:t>на русском языке (без сокращений)</w:t>
                      </w:r>
                    </w:p>
                    <w:p w:rsidR="001F0CA0" w:rsidRDefault="001F0CA0" w:rsidP="001F0CA0">
                      <w:pPr>
                        <w:pStyle w:val="a8"/>
                        <w:spacing w:line="23" w:lineRule="atLeas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Тема статьи </w:t>
                      </w:r>
                      <w:r w:rsidRPr="001F0CA0">
                        <w:rPr>
                          <w:color w:val="000000"/>
                          <w:sz w:val="18"/>
                          <w:szCs w:val="18"/>
                        </w:rPr>
                        <w:t>на русском языке</w:t>
                      </w:r>
                    </w:p>
                    <w:p w:rsidR="00025D3A" w:rsidRDefault="001F0CA0" w:rsidP="001F0CA0">
                      <w:pPr>
                        <w:pStyle w:val="a8"/>
                        <w:spacing w:line="23" w:lineRule="atLeast"/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E-</w:t>
                      </w:r>
                      <w:proofErr w:type="spellStart"/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mail</w:t>
                      </w:r>
                      <w:proofErr w:type="spellEnd"/>
                    </w:p>
                    <w:p w:rsidR="001F0CA0" w:rsidRDefault="001F0CA0" w:rsidP="001F0CA0">
                      <w:pPr>
                        <w:pStyle w:val="a8"/>
                        <w:spacing w:line="23" w:lineRule="atLeast"/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Контактный телефон</w:t>
                      </w:r>
                    </w:p>
                    <w:p w:rsidR="008A0591" w:rsidRDefault="001F0CA0" w:rsidP="001F0CA0">
                      <w:pPr>
                        <w:pStyle w:val="a8"/>
                        <w:spacing w:line="23" w:lineRule="atLeast"/>
                        <w:rPr>
                          <w:rStyle w:val="a7"/>
                        </w:rPr>
                      </w:pP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Адрес, на ко</w:t>
                      </w:r>
                      <w:bookmarkStart w:id="1" w:name="_GoBack"/>
                      <w:bookmarkEnd w:id="1"/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торый нужно высылать печатный сборник, обязательно с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F0CA0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указанием индекса и Ф.И.О. получателя.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0EEC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5048F5" wp14:editId="030BD5D8">
                <wp:simplePos x="0" y="0"/>
                <wp:positionH relativeFrom="page">
                  <wp:posOffset>657225</wp:posOffset>
                </wp:positionH>
                <wp:positionV relativeFrom="page">
                  <wp:posOffset>8544560</wp:posOffset>
                </wp:positionV>
                <wp:extent cx="1743710" cy="1316990"/>
                <wp:effectExtent l="0" t="0" r="0" b="0"/>
                <wp:wrapNone/>
                <wp:docPr id="4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803" w:rsidRPr="00652285" w:rsidRDefault="00386803" w:rsidP="00386803">
                            <w:pPr>
                              <w:pStyle w:val="Pullquote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652285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Заявку сохранить под своей фамилией по образцу: Иванов А.И. Заявка</w:t>
                            </w:r>
                          </w:p>
                          <w:p w:rsidR="008A0591" w:rsidRPr="00652285" w:rsidRDefault="00386803" w:rsidP="00386803">
                            <w:pPr>
                              <w:pStyle w:val="Pullquote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652285"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t>Статью сохранить под своей фамилией по образцу: Иванов А.И. Статья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48F5" id="Text Box 273" o:spid="_x0000_s1033" type="#_x0000_t202" style="position:absolute;left:0;text-align:left;margin-left:51.75pt;margin-top:672.8pt;width:137.3pt;height:103.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QTug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" filled="f" stroked="f">
                <v:textbox style="mso-fit-shape-to-text:t">
                  <w:txbxContent>
                    <w:p w:rsidR="00386803" w:rsidRPr="00652285" w:rsidRDefault="00386803" w:rsidP="00386803">
                      <w:pPr>
                        <w:pStyle w:val="Pullquote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652285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Заявку сохранить под своей фамилией по образцу: Иванов А.И. Заявка</w:t>
                      </w:r>
                    </w:p>
                    <w:p w:rsidR="008A0591" w:rsidRPr="00652285" w:rsidRDefault="00386803" w:rsidP="00386803">
                      <w:pPr>
                        <w:pStyle w:val="Pullquote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652285">
                        <w:rPr>
                          <w:color w:val="17365D" w:themeColor="text2" w:themeShade="BF"/>
                          <w:sz w:val="16"/>
                          <w:szCs w:val="16"/>
                        </w:rPr>
                        <w:t>Статью сохранить под своей фамилией по образцу: Иванов А.И. Статья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320F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0CCC2D9" wp14:editId="2A5BF359">
                <wp:simplePos x="0" y="0"/>
                <wp:positionH relativeFrom="margin">
                  <wp:align>left</wp:align>
                </wp:positionH>
                <wp:positionV relativeFrom="page">
                  <wp:posOffset>2324100</wp:posOffset>
                </wp:positionV>
                <wp:extent cx="6372225" cy="723900"/>
                <wp:effectExtent l="0" t="0" r="9525" b="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3C43" w:rsidRPr="00A8320F" w:rsidRDefault="004B3C43" w:rsidP="00CF56A8">
                            <w:pPr>
                              <w:tabs>
                                <w:tab w:val="left" w:pos="993"/>
                              </w:tabs>
                              <w:rPr>
                                <w:rFonts w:eastAsia="Calibri"/>
                                <w:color w:val="auto"/>
                                <w:sz w:val="20"/>
                                <w:szCs w:val="16"/>
                                <w:lang w:eastAsia="en-US"/>
                              </w:rPr>
                            </w:pPr>
                            <w:r w:rsidRPr="00A8320F">
                              <w:rPr>
                                <w:rFonts w:eastAsia="Calibri"/>
                                <w:color w:val="auto"/>
                                <w:sz w:val="20"/>
                                <w:szCs w:val="16"/>
                                <w:lang w:eastAsia="en-US"/>
                              </w:rPr>
                              <w:t>Министерство культуры, по делам национальностей и архивного дела Чувашской Республики</w:t>
                            </w:r>
                          </w:p>
                          <w:p w:rsidR="00CF56A8" w:rsidRPr="00A8320F" w:rsidRDefault="00CF56A8" w:rsidP="00CF56A8">
                            <w:pPr>
                              <w:tabs>
                                <w:tab w:val="left" w:pos="993"/>
                              </w:tabs>
                              <w:rPr>
                                <w:rFonts w:eastAsia="Calibri"/>
                                <w:color w:val="auto"/>
                                <w:sz w:val="10"/>
                                <w:szCs w:val="16"/>
                                <w:lang w:eastAsia="en-US"/>
                              </w:rPr>
                            </w:pPr>
                          </w:p>
                          <w:p w:rsidR="00CF56A8" w:rsidRPr="00A8320F" w:rsidRDefault="004B3C43" w:rsidP="00CF56A8">
                            <w:pPr>
                              <w:tabs>
                                <w:tab w:val="left" w:pos="993"/>
                              </w:tabs>
                              <w:rPr>
                                <w:rFonts w:eastAsia="Calibri"/>
                                <w:color w:val="auto"/>
                                <w:sz w:val="20"/>
                                <w:szCs w:val="16"/>
                                <w:lang w:eastAsia="en-US"/>
                              </w:rPr>
                            </w:pPr>
                            <w:r w:rsidRPr="00A8320F">
                              <w:rPr>
                                <w:rFonts w:eastAsia="Calibri"/>
                                <w:color w:val="auto"/>
                                <w:sz w:val="20"/>
                                <w:szCs w:val="16"/>
                                <w:lang w:eastAsia="en-US"/>
                              </w:rPr>
                              <w:t>Чувашский государственный институт культуры и искусст</w:t>
                            </w:r>
                            <w:r w:rsidR="00CF56A8" w:rsidRPr="00A8320F">
                              <w:rPr>
                                <w:rFonts w:eastAsia="Calibri"/>
                                <w:color w:val="auto"/>
                                <w:sz w:val="20"/>
                                <w:szCs w:val="16"/>
                                <w:lang w:eastAsia="en-US"/>
                              </w:rPr>
                              <w:t>в</w:t>
                            </w:r>
                          </w:p>
                          <w:p w:rsidR="00CF56A8" w:rsidRPr="00A8320F" w:rsidRDefault="00CF56A8" w:rsidP="00CF56A8">
                            <w:pPr>
                              <w:tabs>
                                <w:tab w:val="left" w:pos="993"/>
                              </w:tabs>
                              <w:rPr>
                                <w:rFonts w:eastAsia="Calibri"/>
                                <w:color w:val="auto"/>
                                <w:sz w:val="10"/>
                                <w:szCs w:val="16"/>
                                <w:lang w:eastAsia="en-US"/>
                              </w:rPr>
                            </w:pPr>
                          </w:p>
                          <w:p w:rsidR="00CF56A8" w:rsidRPr="00A8320F" w:rsidRDefault="00CF56A8" w:rsidP="00CF56A8">
                            <w:pPr>
                              <w:tabs>
                                <w:tab w:val="left" w:pos="993"/>
                              </w:tabs>
                              <w:rPr>
                                <w:rFonts w:eastAsia="Calibri"/>
                                <w:color w:val="auto"/>
                                <w:sz w:val="32"/>
                                <w:szCs w:val="26"/>
                                <w:lang w:eastAsia="en-US"/>
                              </w:rPr>
                            </w:pPr>
                            <w:r w:rsidRPr="00A8320F">
                              <w:rPr>
                                <w:rFonts w:eastAsia="Calibri"/>
                                <w:color w:val="auto"/>
                                <w:sz w:val="20"/>
                                <w:szCs w:val="16"/>
                                <w:lang w:eastAsia="en-US"/>
                              </w:rPr>
                              <w:t>Кафедра актерского мастерства и режиссуры</w:t>
                            </w:r>
                          </w:p>
                          <w:p w:rsidR="008A0591" w:rsidRDefault="008A0591" w:rsidP="00CF56A8">
                            <w:pPr>
                              <w:pStyle w:val="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C2D9" id="Text Box 15" o:spid="_x0000_s1034" type="#_x0000_t202" style="position:absolute;left:0;text-align:left;margin-left:0;margin-top:183pt;width:501.75pt;height:57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6QtA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" filled="f" stroked="f">
                <v:textbox inset="0,0,0,0">
                  <w:txbxContent>
                    <w:p w:rsidR="004B3C43" w:rsidRPr="00A8320F" w:rsidRDefault="004B3C43" w:rsidP="00CF56A8">
                      <w:pPr>
                        <w:tabs>
                          <w:tab w:val="left" w:pos="993"/>
                        </w:tabs>
                        <w:rPr>
                          <w:rFonts w:eastAsia="Calibri"/>
                          <w:color w:val="auto"/>
                          <w:sz w:val="20"/>
                          <w:szCs w:val="16"/>
                          <w:lang w:eastAsia="en-US"/>
                        </w:rPr>
                      </w:pPr>
                      <w:r w:rsidRPr="00A8320F">
                        <w:rPr>
                          <w:rFonts w:eastAsia="Calibri"/>
                          <w:color w:val="auto"/>
                          <w:sz w:val="20"/>
                          <w:szCs w:val="16"/>
                          <w:lang w:eastAsia="en-US"/>
                        </w:rPr>
                        <w:t>Министерство культуры, по делам национальностей и архивного дела Чувашской Республики</w:t>
                      </w:r>
                    </w:p>
                    <w:p w:rsidR="00CF56A8" w:rsidRPr="00A8320F" w:rsidRDefault="00CF56A8" w:rsidP="00CF56A8">
                      <w:pPr>
                        <w:tabs>
                          <w:tab w:val="left" w:pos="993"/>
                        </w:tabs>
                        <w:rPr>
                          <w:rFonts w:eastAsia="Calibri"/>
                          <w:color w:val="auto"/>
                          <w:sz w:val="10"/>
                          <w:szCs w:val="16"/>
                          <w:lang w:eastAsia="en-US"/>
                        </w:rPr>
                      </w:pPr>
                    </w:p>
                    <w:p w:rsidR="00CF56A8" w:rsidRPr="00A8320F" w:rsidRDefault="004B3C43" w:rsidP="00CF56A8">
                      <w:pPr>
                        <w:tabs>
                          <w:tab w:val="left" w:pos="993"/>
                        </w:tabs>
                        <w:rPr>
                          <w:rFonts w:eastAsia="Calibri"/>
                          <w:color w:val="auto"/>
                          <w:sz w:val="20"/>
                          <w:szCs w:val="16"/>
                          <w:lang w:eastAsia="en-US"/>
                        </w:rPr>
                      </w:pPr>
                      <w:r w:rsidRPr="00A8320F">
                        <w:rPr>
                          <w:rFonts w:eastAsia="Calibri"/>
                          <w:color w:val="auto"/>
                          <w:sz w:val="20"/>
                          <w:szCs w:val="16"/>
                          <w:lang w:eastAsia="en-US"/>
                        </w:rPr>
                        <w:t>Чувашский государственный институт культуры и искусст</w:t>
                      </w:r>
                      <w:r w:rsidR="00CF56A8" w:rsidRPr="00A8320F">
                        <w:rPr>
                          <w:rFonts w:eastAsia="Calibri"/>
                          <w:color w:val="auto"/>
                          <w:sz w:val="20"/>
                          <w:szCs w:val="16"/>
                          <w:lang w:eastAsia="en-US"/>
                        </w:rPr>
                        <w:t>в</w:t>
                      </w:r>
                    </w:p>
                    <w:p w:rsidR="00CF56A8" w:rsidRPr="00A8320F" w:rsidRDefault="00CF56A8" w:rsidP="00CF56A8">
                      <w:pPr>
                        <w:tabs>
                          <w:tab w:val="left" w:pos="993"/>
                        </w:tabs>
                        <w:rPr>
                          <w:rFonts w:eastAsia="Calibri"/>
                          <w:color w:val="auto"/>
                          <w:sz w:val="10"/>
                          <w:szCs w:val="16"/>
                          <w:lang w:eastAsia="en-US"/>
                        </w:rPr>
                      </w:pPr>
                    </w:p>
                    <w:p w:rsidR="00CF56A8" w:rsidRPr="00A8320F" w:rsidRDefault="00CF56A8" w:rsidP="00CF56A8">
                      <w:pPr>
                        <w:tabs>
                          <w:tab w:val="left" w:pos="993"/>
                        </w:tabs>
                        <w:rPr>
                          <w:rFonts w:eastAsia="Calibri"/>
                          <w:color w:val="auto"/>
                          <w:sz w:val="32"/>
                          <w:szCs w:val="26"/>
                          <w:lang w:eastAsia="en-US"/>
                        </w:rPr>
                      </w:pPr>
                      <w:r w:rsidRPr="00A8320F">
                        <w:rPr>
                          <w:rFonts w:eastAsia="Calibri"/>
                          <w:color w:val="auto"/>
                          <w:sz w:val="20"/>
                          <w:szCs w:val="16"/>
                          <w:lang w:eastAsia="en-US"/>
                        </w:rPr>
                        <w:t>Кафедра актерского мастерства и режиссуры</w:t>
                      </w:r>
                    </w:p>
                    <w:p w:rsidR="008A0591" w:rsidRDefault="008A0591" w:rsidP="00CF56A8">
                      <w:pPr>
                        <w:pStyle w:val="1"/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8320F" w:rsidRPr="00CF56A8">
        <w:rPr>
          <w:noProof/>
        </w:rPr>
        <w:drawing>
          <wp:anchor distT="0" distB="0" distL="114300" distR="114300" simplePos="0" relativeHeight="251680768" behindDoc="1" locked="0" layoutInCell="1" allowOverlap="1" wp14:anchorId="2493621E" wp14:editId="4527E8FF">
            <wp:simplePos x="0" y="0"/>
            <wp:positionH relativeFrom="margin">
              <wp:posOffset>-914802</wp:posOffset>
            </wp:positionH>
            <wp:positionV relativeFrom="page">
              <wp:posOffset>2324100</wp:posOffset>
            </wp:positionV>
            <wp:extent cx="723900" cy="704850"/>
            <wp:effectExtent l="0" t="0" r="0" b="0"/>
            <wp:wrapTight wrapText="bothSides">
              <wp:wrapPolygon edited="0">
                <wp:start x="0" y="0"/>
                <wp:lineTo x="0" y="15178"/>
                <wp:lineTo x="1705" y="18681"/>
                <wp:lineTo x="4547" y="18681"/>
                <wp:lineTo x="7958" y="21016"/>
                <wp:lineTo x="8526" y="21016"/>
                <wp:lineTo x="12505" y="21016"/>
                <wp:lineTo x="13074" y="21016"/>
                <wp:lineTo x="16484" y="18681"/>
                <wp:lineTo x="19326" y="18681"/>
                <wp:lineTo x="21032" y="15178"/>
                <wp:lineTo x="21032" y="0"/>
                <wp:lineTo x="0" y="0"/>
              </wp:wrapPolygon>
            </wp:wrapTight>
            <wp:docPr id="48" name="Рисунок 48" descr="C:\Users\prorector1\Desktop\Знак ЧГ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rector1\Desktop\Знак ЧГИК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6A8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497144" wp14:editId="228B09C2">
                <wp:simplePos x="0" y="0"/>
                <wp:positionH relativeFrom="page">
                  <wp:posOffset>3181350</wp:posOffset>
                </wp:positionH>
                <wp:positionV relativeFrom="page">
                  <wp:posOffset>7789545</wp:posOffset>
                </wp:positionV>
                <wp:extent cx="4114800" cy="248920"/>
                <wp:effectExtent l="0" t="0" r="0" b="0"/>
                <wp:wrapNone/>
                <wp:docPr id="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2C2A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386803">
                            <w:pPr>
                              <w:pStyle w:val="1"/>
                            </w:pPr>
                            <w:r>
                              <w:t>Форма заявки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7144" id="Text Box 16" o:spid="_x0000_s1035" type="#_x0000_t202" style="position:absolute;left:0;text-align:left;margin-left:250.5pt;margin-top:613.35pt;width:324pt;height:19.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" filled="f" fillcolor="#c2c2ad" stroked="f">
                <v:textbox inset="0,0,0,0">
                  <w:txbxContent>
                    <w:p w:rsidR="008A0591" w:rsidRDefault="00386803">
                      <w:pPr>
                        <w:pStyle w:val="1"/>
                      </w:pPr>
                      <w:r>
                        <w:t>Форма заявки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56A8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B0218F7" wp14:editId="2A848C21">
                <wp:simplePos x="0" y="0"/>
                <wp:positionH relativeFrom="page">
                  <wp:posOffset>3190875</wp:posOffset>
                </wp:positionH>
                <wp:positionV relativeFrom="margin">
                  <wp:align>center</wp:align>
                </wp:positionV>
                <wp:extent cx="4114800" cy="3251200"/>
                <wp:effectExtent l="0" t="0" r="0" b="10160"/>
                <wp:wrapNone/>
                <wp:docPr id="3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25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803" w:rsidRDefault="00386803" w:rsidP="004B3C43">
                            <w:pPr>
                              <w:pStyle w:val="a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B3C43" w:rsidRDefault="004B3C43" w:rsidP="004B3C43">
                            <w:pPr>
                              <w:pStyle w:val="a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B3C43">
                              <w:rPr>
                                <w:b/>
                                <w:sz w:val="18"/>
                                <w:szCs w:val="18"/>
                              </w:rPr>
                              <w:t>УВАЖАЕМЫЕ КОЛЛЕГИ!</w:t>
                            </w:r>
                          </w:p>
                          <w:p w:rsidR="00CF56A8" w:rsidRDefault="00CF56A8" w:rsidP="00CF56A8">
                            <w:pPr>
                              <w:pStyle w:val="a8"/>
                              <w:rPr>
                                <w:sz w:val="18"/>
                                <w:szCs w:val="18"/>
                              </w:rPr>
                            </w:pPr>
                            <w:r w:rsidRPr="00CF56A8">
                              <w:rPr>
                                <w:sz w:val="18"/>
                                <w:szCs w:val="18"/>
                              </w:rPr>
                              <w:t>Кафедра актерского мастерства и режиссуры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F56A8">
                              <w:rPr>
                                <w:sz w:val="18"/>
                                <w:szCs w:val="18"/>
                              </w:rPr>
                              <w:t>Чувашского государственного института культуры и искусств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приглашает принять участие</w:t>
                            </w:r>
                            <w:r w:rsidRPr="00CF56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1F1B">
                              <w:rPr>
                                <w:sz w:val="18"/>
                                <w:szCs w:val="18"/>
                              </w:rPr>
                              <w:t xml:space="preserve">в </w:t>
                            </w:r>
                            <w:r w:rsidRPr="00CF56A8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F912A1">
                              <w:rPr>
                                <w:sz w:val="18"/>
                                <w:szCs w:val="18"/>
                                <w:lang w:val="en-US"/>
                              </w:rPr>
                              <w:t>V</w:t>
                            </w:r>
                            <w:r w:rsidRPr="00CF56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Всероссийской научно-практической конференции</w:t>
                            </w:r>
                            <w:r w:rsidRPr="00CF56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F56A8">
                              <w:rPr>
                                <w:b/>
                                <w:sz w:val="18"/>
                                <w:szCs w:val="18"/>
                              </w:rPr>
                              <w:t>«АКТУАЛЬНЫЕ ПРОБЛЕМЫ АКТЕРСКОЙ ПРОФЕССИИ</w:t>
                            </w:r>
                            <w:r w:rsidR="00F912A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И РЕЖИССУРЫ ТЕАТРАЛИЗОВАННЫХ ПРЕДСТАВЛЕНИЙ И ПРАЗДНИКОВ</w:t>
                            </w:r>
                            <w:r w:rsidRPr="00CF56A8"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CF56A8">
                              <w:rPr>
                                <w:sz w:val="18"/>
                                <w:szCs w:val="18"/>
                              </w:rPr>
                              <w:t xml:space="preserve">которая состоится </w:t>
                            </w:r>
                          </w:p>
                          <w:p w:rsidR="00CF56A8" w:rsidRPr="00CF56A8" w:rsidRDefault="00F912A1" w:rsidP="00CF56A8">
                            <w:pPr>
                              <w:pStyle w:val="a8"/>
                              <w:shd w:val="clear" w:color="auto" w:fill="B6DDE8" w:themeFill="accent5" w:themeFillTint="66"/>
                              <w:jc w:val="center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18"/>
                              </w:rPr>
                              <w:t>15</w:t>
                            </w:r>
                            <w:r w:rsidR="00CF56A8">
                              <w:rPr>
                                <w:b/>
                                <w:sz w:val="24"/>
                                <w:szCs w:val="18"/>
                              </w:rPr>
                              <w:t xml:space="preserve"> апреля 20</w:t>
                            </w:r>
                            <w:r>
                              <w:rPr>
                                <w:b/>
                                <w:sz w:val="24"/>
                                <w:szCs w:val="18"/>
                              </w:rPr>
                              <w:t>21</w:t>
                            </w:r>
                            <w:r w:rsidR="00CF56A8">
                              <w:rPr>
                                <w:b/>
                                <w:sz w:val="24"/>
                                <w:szCs w:val="18"/>
                              </w:rPr>
                              <w:t xml:space="preserve"> года</w:t>
                            </w:r>
                          </w:p>
                          <w:p w:rsidR="00F912A1" w:rsidRDefault="00F912A1" w:rsidP="00F912A1">
                            <w:pPr>
                              <w:pStyle w:val="a8"/>
                              <w:rPr>
                                <w:rStyle w:val="fontstyle01"/>
                              </w:rPr>
                            </w:pPr>
                            <w:r>
                              <w:rPr>
                                <w:rStyle w:val="fontstyle01"/>
                              </w:rPr>
                              <w:t xml:space="preserve">В течении </w:t>
                            </w:r>
                            <w:r>
                              <w:rPr>
                                <w:rStyle w:val="fontstyle21"/>
                              </w:rPr>
                              <w:t xml:space="preserve">трех месяцев </w:t>
                            </w:r>
                            <w:r>
                              <w:rPr>
                                <w:rStyle w:val="fontstyle01"/>
                              </w:rPr>
                              <w:t>по итогам конференции будет издан сборник научных статей, с последующим включением его в РИНЦ.</w:t>
                            </w:r>
                          </w:p>
                          <w:p w:rsidR="00F912A1" w:rsidRDefault="00F912A1" w:rsidP="00F912A1">
                            <w:pPr>
                              <w:pStyle w:val="a8"/>
                              <w:rPr>
                                <w:rStyle w:val="fontstyle21"/>
                              </w:rPr>
                            </w:pPr>
                            <w:r>
                              <w:rPr>
                                <w:rStyle w:val="fontstyle01"/>
                              </w:rPr>
                              <w:t xml:space="preserve">Размещение в РИНЦ и рассылка электронного варианта сборника осуществляется </w:t>
                            </w:r>
                            <w:r>
                              <w:rPr>
                                <w:rStyle w:val="fontstyle21"/>
                              </w:rPr>
                              <w:t>БЕСПЛАТНО.</w:t>
                            </w:r>
                          </w:p>
                          <w:p w:rsidR="00F912A1" w:rsidRDefault="00F912A1" w:rsidP="00F912A1">
                            <w:pPr>
                              <w:pStyle w:val="a8"/>
                            </w:pPr>
                            <w:r>
                              <w:rPr>
                                <w:rStyle w:val="fontstyle21"/>
                              </w:rPr>
                              <w:t>Рассылка печатных экземпляров сборника осуществляется по запросу участников конференции после оплаты его стоимости и доставки в сумме 600 рублей.</w:t>
                            </w:r>
                            <w:r>
                              <w:t xml:space="preserve"> </w:t>
                            </w:r>
                          </w:p>
                          <w:p w:rsidR="00A50EEC" w:rsidRDefault="00A50EEC" w:rsidP="00F912A1">
                            <w:pPr>
                              <w:pStyle w:val="a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0EEC">
                              <w:rPr>
                                <w:b/>
                                <w:sz w:val="18"/>
                                <w:szCs w:val="18"/>
                              </w:rPr>
                              <w:t>Прием статей осуществляется</w:t>
                            </w:r>
                          </w:p>
                          <w:p w:rsidR="00A50EEC" w:rsidRPr="00A50EEC" w:rsidRDefault="00A50EEC" w:rsidP="00A50EEC">
                            <w:pPr>
                              <w:pStyle w:val="a8"/>
                              <w:shd w:val="clear" w:color="auto" w:fill="B6DDE8" w:themeFill="accent5" w:themeFillTint="66"/>
                              <w:jc w:val="center"/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  <w:r w:rsidRPr="00A50EEC">
                              <w:rPr>
                                <w:b/>
                                <w:sz w:val="24"/>
                                <w:szCs w:val="18"/>
                              </w:rPr>
                              <w:t xml:space="preserve">до </w:t>
                            </w:r>
                            <w:r w:rsidR="00F912A1">
                              <w:rPr>
                                <w:b/>
                                <w:sz w:val="24"/>
                                <w:szCs w:val="18"/>
                              </w:rPr>
                              <w:t>30</w:t>
                            </w:r>
                            <w:r w:rsidRPr="00A50EEC">
                              <w:rPr>
                                <w:b/>
                                <w:sz w:val="24"/>
                                <w:szCs w:val="18"/>
                              </w:rPr>
                              <w:t xml:space="preserve"> апреля 20</w:t>
                            </w:r>
                            <w:r w:rsidR="00F912A1">
                              <w:rPr>
                                <w:b/>
                                <w:sz w:val="24"/>
                                <w:szCs w:val="18"/>
                              </w:rPr>
                              <w:t>21</w:t>
                            </w:r>
                            <w:r w:rsidRPr="00A50EEC">
                              <w:rPr>
                                <w:b/>
                                <w:sz w:val="24"/>
                                <w:szCs w:val="18"/>
                              </w:rPr>
                              <w:t xml:space="preserve"> года</w:t>
                            </w:r>
                          </w:p>
                          <w:p w:rsidR="004B3C43" w:rsidRPr="004B3C43" w:rsidRDefault="004B3C43" w:rsidP="004B3C43">
                            <w:pPr>
                              <w:pStyle w:val="a8"/>
                              <w:rPr>
                                <w:sz w:val="18"/>
                                <w:szCs w:val="18"/>
                              </w:rPr>
                            </w:pPr>
                            <w:r w:rsidRPr="004B3C43"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Pr="004B3C43"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mail</w:t>
                            </w: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для приема статей – </w:t>
                            </w:r>
                            <w:hyperlink r:id="rId11" w:history="1"/>
                            <w:r w:rsidR="003C17AC" w:rsidRPr="003C17AC">
                              <w:rPr>
                                <w:rStyle w:val="ac"/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2" w:history="1">
                              <w:r w:rsidR="00A8320F" w:rsidRPr="00F82932">
                                <w:rPr>
                                  <w:rStyle w:val="ac"/>
                                  <w:rFonts w:ascii="Times New Roman" w:hAnsi="Times New Roman" w:cs="Times New Roman"/>
                                  <w:bCs/>
                                  <w:sz w:val="22"/>
                                  <w:szCs w:val="22"/>
                                </w:rPr>
                                <w:t>kafedraakterskogom@yandex.ru</w:t>
                              </w:r>
                            </w:hyperlink>
                            <w:r w:rsidR="00A8320F" w:rsidRPr="00A8320F">
                              <w:rPr>
                                <w:rStyle w:val="ac"/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B3C43" w:rsidRPr="004B3C43" w:rsidRDefault="004B3C43" w:rsidP="004B3C43">
                            <w:pPr>
                              <w:pStyle w:val="a8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Координатор – </w:t>
                            </w:r>
                            <w:r w:rsidR="00A8320F" w:rsidRPr="00A8320F">
                              <w:rPr>
                                <w:bCs/>
                                <w:sz w:val="18"/>
                                <w:szCs w:val="18"/>
                              </w:rPr>
                              <w:t>Чернова Лия Васильевна</w:t>
                            </w: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8320F">
                              <w:rPr>
                                <w:bCs/>
                                <w:sz w:val="18"/>
                                <w:szCs w:val="18"/>
                              </w:rPr>
                              <w:t>заведующая кафедрой актерского мастерства и режиссуры</w:t>
                            </w: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БОУ ВО «ЧГИКИ» Минкультуры Чувашии</w:t>
                            </w:r>
                          </w:p>
                          <w:p w:rsidR="004B3C43" w:rsidRPr="00A8320F" w:rsidRDefault="004B3C43" w:rsidP="004B3C43">
                            <w:pPr>
                              <w:pStyle w:val="a8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4B3C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Тел.: </w:t>
                            </w:r>
                            <w:r w:rsidR="00CF56A8"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  <w:t>+7-</w:t>
                            </w:r>
                            <w:r w:rsidR="00A8320F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903-346-38-96 </w:t>
                            </w:r>
                          </w:p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218F7" id="Text Box 14" o:spid="_x0000_s1036" type="#_x0000_t202" style="position:absolute;left:0;text-align:left;margin-left:251.25pt;margin-top:0;width:324pt;height:25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" filled="f" stroked="f">
                <v:textbox style="mso-fit-shape-to-text:t" inset="0,0,,0">
                  <w:txbxContent>
                    <w:p w:rsidR="00386803" w:rsidRDefault="00386803" w:rsidP="004B3C43">
                      <w:pPr>
                        <w:pStyle w:val="a8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4B3C43" w:rsidRDefault="004B3C43" w:rsidP="004B3C43">
                      <w:pPr>
                        <w:pStyle w:val="a8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B3C43">
                        <w:rPr>
                          <w:b/>
                          <w:sz w:val="18"/>
                          <w:szCs w:val="18"/>
                        </w:rPr>
                        <w:t>УВАЖАЕМЫЕ КОЛЛЕГИ!</w:t>
                      </w:r>
                    </w:p>
                    <w:p w:rsidR="00CF56A8" w:rsidRDefault="00CF56A8" w:rsidP="00CF56A8">
                      <w:pPr>
                        <w:pStyle w:val="a8"/>
                        <w:rPr>
                          <w:sz w:val="18"/>
                          <w:szCs w:val="18"/>
                        </w:rPr>
                      </w:pPr>
                      <w:r w:rsidRPr="00CF56A8">
                        <w:rPr>
                          <w:sz w:val="18"/>
                          <w:szCs w:val="18"/>
                        </w:rPr>
                        <w:t>Кафедра актерского мастерства и режиссуры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F56A8">
                        <w:rPr>
                          <w:sz w:val="18"/>
                          <w:szCs w:val="18"/>
                        </w:rPr>
                        <w:t>Чувашского государственного института культуры и искусств</w:t>
                      </w:r>
                      <w:r>
                        <w:rPr>
                          <w:sz w:val="18"/>
                          <w:szCs w:val="18"/>
                        </w:rPr>
                        <w:t xml:space="preserve"> приглашает принять участие</w:t>
                      </w:r>
                      <w:r w:rsidRPr="00CF56A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D1F1B">
                        <w:rPr>
                          <w:sz w:val="18"/>
                          <w:szCs w:val="18"/>
                        </w:rPr>
                        <w:t xml:space="preserve">в </w:t>
                      </w:r>
                      <w:r w:rsidRPr="00CF56A8">
                        <w:rPr>
                          <w:sz w:val="18"/>
                          <w:szCs w:val="18"/>
                        </w:rPr>
                        <w:t>I</w:t>
                      </w:r>
                      <w:r w:rsidR="00F912A1">
                        <w:rPr>
                          <w:sz w:val="18"/>
                          <w:szCs w:val="18"/>
                          <w:lang w:val="en-US"/>
                        </w:rPr>
                        <w:t>V</w:t>
                      </w:r>
                      <w:r w:rsidRPr="00CF56A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Всероссийской научно-практической конференции</w:t>
                      </w:r>
                      <w:r w:rsidRPr="00CF56A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F56A8">
                        <w:rPr>
                          <w:b/>
                          <w:sz w:val="18"/>
                          <w:szCs w:val="18"/>
                        </w:rPr>
                        <w:t>«АКТУАЛЬНЫЕ ПРОБЛЕМЫ АКТЕРСКОЙ ПРОФЕССИИ</w:t>
                      </w:r>
                      <w:r w:rsidR="00F912A1">
                        <w:rPr>
                          <w:b/>
                          <w:sz w:val="18"/>
                          <w:szCs w:val="18"/>
                        </w:rPr>
                        <w:t xml:space="preserve"> И РЕЖИССУРЫ ТЕАТРАЛИЗОВАННЫХ ПРЕДСТАВЛЕНИЙ И ПРАЗДНИКОВ</w:t>
                      </w:r>
                      <w:r w:rsidRPr="00CF56A8">
                        <w:rPr>
                          <w:b/>
                          <w:sz w:val="18"/>
                          <w:szCs w:val="18"/>
                        </w:rPr>
                        <w:t>»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CF56A8">
                        <w:rPr>
                          <w:sz w:val="18"/>
                          <w:szCs w:val="18"/>
                        </w:rPr>
                        <w:t xml:space="preserve">которая состоится </w:t>
                      </w:r>
                    </w:p>
                    <w:p w:rsidR="00CF56A8" w:rsidRPr="00CF56A8" w:rsidRDefault="00F912A1" w:rsidP="00CF56A8">
                      <w:pPr>
                        <w:pStyle w:val="a8"/>
                        <w:shd w:val="clear" w:color="auto" w:fill="B6DDE8" w:themeFill="accent5" w:themeFillTint="66"/>
                        <w:jc w:val="center"/>
                        <w:rPr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b/>
                          <w:sz w:val="24"/>
                          <w:szCs w:val="18"/>
                        </w:rPr>
                        <w:t>15</w:t>
                      </w:r>
                      <w:r w:rsidR="00CF56A8">
                        <w:rPr>
                          <w:b/>
                          <w:sz w:val="24"/>
                          <w:szCs w:val="18"/>
                        </w:rPr>
                        <w:t xml:space="preserve"> апреля 20</w:t>
                      </w:r>
                      <w:r>
                        <w:rPr>
                          <w:b/>
                          <w:sz w:val="24"/>
                          <w:szCs w:val="18"/>
                        </w:rPr>
                        <w:t>21</w:t>
                      </w:r>
                      <w:r w:rsidR="00CF56A8">
                        <w:rPr>
                          <w:b/>
                          <w:sz w:val="24"/>
                          <w:szCs w:val="18"/>
                        </w:rPr>
                        <w:t xml:space="preserve"> года</w:t>
                      </w:r>
                    </w:p>
                    <w:p w:rsidR="00F912A1" w:rsidRDefault="00F912A1" w:rsidP="00F912A1">
                      <w:pPr>
                        <w:pStyle w:val="a8"/>
                        <w:rPr>
                          <w:rStyle w:val="fontstyle01"/>
                        </w:rPr>
                      </w:pPr>
                      <w:r>
                        <w:rPr>
                          <w:rStyle w:val="fontstyle01"/>
                        </w:rPr>
                        <w:t xml:space="preserve">В течении </w:t>
                      </w:r>
                      <w:r>
                        <w:rPr>
                          <w:rStyle w:val="fontstyle21"/>
                        </w:rPr>
                        <w:t xml:space="preserve">трех месяцев </w:t>
                      </w:r>
                      <w:r>
                        <w:rPr>
                          <w:rStyle w:val="fontstyle01"/>
                        </w:rPr>
                        <w:t>по итогам конференции будет издан сборник научных статей, с последующим включением его в РИНЦ.</w:t>
                      </w:r>
                    </w:p>
                    <w:p w:rsidR="00F912A1" w:rsidRDefault="00F912A1" w:rsidP="00F912A1">
                      <w:pPr>
                        <w:pStyle w:val="a8"/>
                        <w:rPr>
                          <w:rStyle w:val="fontstyle21"/>
                        </w:rPr>
                      </w:pPr>
                      <w:r>
                        <w:rPr>
                          <w:rStyle w:val="fontstyle01"/>
                        </w:rPr>
                        <w:t xml:space="preserve">Размещение в РИНЦ и рассылка электронного варианта сборника осуществляется </w:t>
                      </w:r>
                      <w:r>
                        <w:rPr>
                          <w:rStyle w:val="fontstyle21"/>
                        </w:rPr>
                        <w:t>БЕСПЛАТНО.</w:t>
                      </w:r>
                    </w:p>
                    <w:p w:rsidR="00F912A1" w:rsidRDefault="00F912A1" w:rsidP="00F912A1">
                      <w:pPr>
                        <w:pStyle w:val="a8"/>
                      </w:pPr>
                      <w:r>
                        <w:rPr>
                          <w:rStyle w:val="fontstyle21"/>
                        </w:rPr>
                        <w:t>Рассылка печатных экземпляров сборника осуществляется по запросу участников конференции после оплаты его стоимости и доставки в сумме 600 рублей.</w:t>
                      </w:r>
                      <w:r>
                        <w:t xml:space="preserve"> </w:t>
                      </w:r>
                    </w:p>
                    <w:p w:rsidR="00A50EEC" w:rsidRDefault="00A50EEC" w:rsidP="00F912A1">
                      <w:pPr>
                        <w:pStyle w:val="a8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50EEC">
                        <w:rPr>
                          <w:b/>
                          <w:sz w:val="18"/>
                          <w:szCs w:val="18"/>
                        </w:rPr>
                        <w:t>Прием статей осуществляется</w:t>
                      </w:r>
                    </w:p>
                    <w:p w:rsidR="00A50EEC" w:rsidRPr="00A50EEC" w:rsidRDefault="00A50EEC" w:rsidP="00A50EEC">
                      <w:pPr>
                        <w:pStyle w:val="a8"/>
                        <w:shd w:val="clear" w:color="auto" w:fill="B6DDE8" w:themeFill="accent5" w:themeFillTint="66"/>
                        <w:jc w:val="center"/>
                        <w:rPr>
                          <w:b/>
                          <w:sz w:val="24"/>
                          <w:szCs w:val="18"/>
                        </w:rPr>
                      </w:pPr>
                      <w:r w:rsidRPr="00A50EEC">
                        <w:rPr>
                          <w:b/>
                          <w:sz w:val="24"/>
                          <w:szCs w:val="18"/>
                        </w:rPr>
                        <w:t xml:space="preserve">до </w:t>
                      </w:r>
                      <w:r w:rsidR="00F912A1">
                        <w:rPr>
                          <w:b/>
                          <w:sz w:val="24"/>
                          <w:szCs w:val="18"/>
                        </w:rPr>
                        <w:t>30</w:t>
                      </w:r>
                      <w:r w:rsidRPr="00A50EEC">
                        <w:rPr>
                          <w:b/>
                          <w:sz w:val="24"/>
                          <w:szCs w:val="18"/>
                        </w:rPr>
                        <w:t xml:space="preserve"> апреля 20</w:t>
                      </w:r>
                      <w:r w:rsidR="00F912A1">
                        <w:rPr>
                          <w:b/>
                          <w:sz w:val="24"/>
                          <w:szCs w:val="18"/>
                        </w:rPr>
                        <w:t>21</w:t>
                      </w:r>
                      <w:r w:rsidRPr="00A50EEC">
                        <w:rPr>
                          <w:b/>
                          <w:sz w:val="24"/>
                          <w:szCs w:val="18"/>
                        </w:rPr>
                        <w:t xml:space="preserve"> года</w:t>
                      </w:r>
                    </w:p>
                    <w:p w:rsidR="004B3C43" w:rsidRPr="004B3C43" w:rsidRDefault="004B3C43" w:rsidP="004B3C43">
                      <w:pPr>
                        <w:pStyle w:val="a8"/>
                        <w:rPr>
                          <w:sz w:val="18"/>
                          <w:szCs w:val="18"/>
                        </w:rPr>
                      </w:pPr>
                      <w:r w:rsidRPr="004B3C43">
                        <w:rPr>
                          <w:bCs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4B3C43">
                        <w:rPr>
                          <w:bCs/>
                          <w:sz w:val="18"/>
                          <w:szCs w:val="18"/>
                        </w:rPr>
                        <w:t>-</w:t>
                      </w:r>
                      <w:r w:rsidRPr="004B3C43">
                        <w:rPr>
                          <w:bCs/>
                          <w:sz w:val="18"/>
                          <w:szCs w:val="18"/>
                          <w:lang w:val="en-US"/>
                        </w:rPr>
                        <w:t>mail</w:t>
                      </w:r>
                      <w:r w:rsidRPr="004B3C43">
                        <w:rPr>
                          <w:bCs/>
                          <w:sz w:val="18"/>
                          <w:szCs w:val="18"/>
                        </w:rPr>
                        <w:t xml:space="preserve"> для приема статей – </w:t>
                      </w:r>
                      <w:hyperlink r:id="rId13" w:history="1"/>
                      <w:r w:rsidR="003C17AC" w:rsidRPr="003C17AC">
                        <w:rPr>
                          <w:rStyle w:val="ac"/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</w:t>
                      </w:r>
                      <w:hyperlink r:id="rId14" w:history="1">
                        <w:r w:rsidR="00A8320F" w:rsidRPr="00F82932">
                          <w:rPr>
                            <w:rStyle w:val="ac"/>
                            <w:rFonts w:ascii="Times New Roman" w:hAnsi="Times New Roman" w:cs="Times New Roman"/>
                            <w:bCs/>
                            <w:sz w:val="22"/>
                            <w:szCs w:val="22"/>
                          </w:rPr>
                          <w:t>kafedraakterskogom@yandex.ru</w:t>
                        </w:r>
                      </w:hyperlink>
                      <w:r w:rsidR="00A8320F" w:rsidRPr="00A8320F">
                        <w:rPr>
                          <w:rStyle w:val="ac"/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B3C43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B3C43" w:rsidRPr="004B3C43" w:rsidRDefault="004B3C43" w:rsidP="004B3C43">
                      <w:pPr>
                        <w:pStyle w:val="a8"/>
                        <w:rPr>
                          <w:bCs/>
                          <w:sz w:val="18"/>
                          <w:szCs w:val="18"/>
                        </w:rPr>
                      </w:pPr>
                      <w:r w:rsidRPr="004B3C43">
                        <w:rPr>
                          <w:bCs/>
                          <w:sz w:val="18"/>
                          <w:szCs w:val="18"/>
                        </w:rPr>
                        <w:t xml:space="preserve">Координатор – </w:t>
                      </w:r>
                      <w:r w:rsidR="00A8320F" w:rsidRPr="00A8320F">
                        <w:rPr>
                          <w:bCs/>
                          <w:sz w:val="18"/>
                          <w:szCs w:val="18"/>
                        </w:rPr>
                        <w:t>Чернова Лия Васильевна</w:t>
                      </w:r>
                      <w:r w:rsidRPr="004B3C43">
                        <w:rPr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="00A8320F">
                        <w:rPr>
                          <w:bCs/>
                          <w:sz w:val="18"/>
                          <w:szCs w:val="18"/>
                        </w:rPr>
                        <w:t>заведующая кафедрой актерского мастерства и режиссуры</w:t>
                      </w:r>
                      <w:r w:rsidRPr="004B3C43">
                        <w:rPr>
                          <w:bCs/>
                          <w:sz w:val="18"/>
                          <w:szCs w:val="18"/>
                        </w:rPr>
                        <w:t xml:space="preserve"> БОУ ВО «ЧГИКИ» Минкультуры Чувашии</w:t>
                      </w:r>
                    </w:p>
                    <w:p w:rsidR="004B3C43" w:rsidRPr="00A8320F" w:rsidRDefault="004B3C43" w:rsidP="004B3C43">
                      <w:pPr>
                        <w:pStyle w:val="a8"/>
                        <w:rPr>
                          <w:bCs/>
                          <w:sz w:val="18"/>
                          <w:szCs w:val="18"/>
                        </w:rPr>
                      </w:pPr>
                      <w:r w:rsidRPr="004B3C43">
                        <w:rPr>
                          <w:bCs/>
                          <w:sz w:val="18"/>
                          <w:szCs w:val="18"/>
                        </w:rPr>
                        <w:t xml:space="preserve">Тел.: </w:t>
                      </w:r>
                      <w:r w:rsidR="00CF56A8">
                        <w:rPr>
                          <w:bCs/>
                          <w:sz w:val="18"/>
                          <w:szCs w:val="18"/>
                          <w:lang w:val="en-US"/>
                        </w:rPr>
                        <w:t>+7-</w:t>
                      </w:r>
                      <w:r w:rsidR="00A8320F">
                        <w:rPr>
                          <w:bCs/>
                          <w:sz w:val="18"/>
                          <w:szCs w:val="18"/>
                        </w:rPr>
                        <w:t xml:space="preserve">903-346-38-96 </w:t>
                      </w:r>
                    </w:p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049B4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79EB5" wp14:editId="19505076">
                <wp:simplePos x="0" y="0"/>
                <wp:positionH relativeFrom="page">
                  <wp:posOffset>3686175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3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68BE791B" id="Line 26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0.25pt,129pt" to="82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" stroked="f">
                <w10:wrap anchorx="page" anchory="page"/>
              </v:line>
            </w:pict>
          </mc:Fallback>
        </mc:AlternateContent>
      </w:r>
      <w:r w:rsidR="004049B4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7E909C" wp14:editId="657E914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3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909C" id="Text Box 144" o:spid="_x0000_s1037" type="#_x0000_t202" style="position:absolute;left:0;text-align:left;margin-left:200pt;margin-top:24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FKzdL6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49B4"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9749B3" wp14:editId="1DF31EC3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2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749B3" id="Text Box 148" o:spid="_x0000_s1038" type="#_x0000_t202" style="position:absolute;left:0;text-align:left;margin-left:199.2pt;margin-top:519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gssQIAALs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rtnoLL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591" w:rsidRPr="00652285">
        <w:br w:type="page"/>
      </w:r>
    </w:p>
    <w:p w:rsidR="001F0CA0" w:rsidRDefault="001F0CA0">
      <w:pPr>
        <w:pStyle w:val="a8"/>
      </w:pPr>
      <w:r w:rsidRPr="006522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D8C13C" wp14:editId="4D79CFD8">
                <wp:simplePos x="0" y="0"/>
                <wp:positionH relativeFrom="page">
                  <wp:posOffset>546815</wp:posOffset>
                </wp:positionH>
                <wp:positionV relativeFrom="page">
                  <wp:posOffset>979501</wp:posOffset>
                </wp:positionV>
                <wp:extent cx="6591300" cy="498475"/>
                <wp:effectExtent l="0" t="0" r="0" b="0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43FC" w:rsidRPr="00E143FC" w:rsidRDefault="00E143FC" w:rsidP="001F0CA0">
                            <w:pPr>
                              <w:pStyle w:val="1"/>
                              <w:jc w:val="center"/>
                              <w:rPr>
                                <w:lang w:val="en-US"/>
                              </w:rPr>
                            </w:pPr>
                            <w:r w:rsidRPr="00E143FC">
                              <w:t>ТРЕБОВАНИЯ К ОФОРМЛЕНИЮ СТАТЕЙ</w:t>
                            </w:r>
                          </w:p>
                          <w:p w:rsidR="008A0591" w:rsidRDefault="008A0591">
                            <w:pPr>
                              <w:pStyle w:val="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C13C" id="Text Box 21" o:spid="_x0000_s1039" type="#_x0000_t202" style="position:absolute;left:0;text-align:left;margin-left:43.05pt;margin-top:77.15pt;width:519pt;height:39.2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ONsAIAALI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" filled="f" stroked="f">
                <v:textbox style="mso-fit-shape-to-text:t" inset="0,0,0,0">
                  <w:txbxContent>
                    <w:p w:rsidR="00E143FC" w:rsidRPr="00E143FC" w:rsidRDefault="00E143FC" w:rsidP="001F0CA0">
                      <w:pPr>
                        <w:pStyle w:val="1"/>
                        <w:jc w:val="center"/>
                        <w:rPr>
                          <w:lang w:val="en-US"/>
                        </w:rPr>
                      </w:pPr>
                      <w:r w:rsidRPr="00E143FC">
                        <w:t>ТРЕБОВАНИЯ К ОФОРМЛЕНИЮ СТАТЕЙ</w:t>
                      </w:r>
                    </w:p>
                    <w:p w:rsidR="008A0591" w:rsidRDefault="008A0591">
                      <w:pPr>
                        <w:pStyle w:val="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F0CA0" w:rsidRDefault="001F0CA0">
      <w:pPr>
        <w:pStyle w:val="a8"/>
      </w:pPr>
    </w:p>
    <w:p w:rsidR="001F0CA0" w:rsidRDefault="001F0CA0">
      <w:pPr>
        <w:pStyle w:val="a8"/>
      </w:pPr>
    </w:p>
    <w:tbl>
      <w:tblPr>
        <w:tblW w:w="54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7"/>
        <w:gridCol w:w="6698"/>
      </w:tblGrid>
      <w:tr w:rsidR="001F0CA0" w:rsidRPr="00E143FC" w:rsidTr="001F0CA0">
        <w:tc>
          <w:tcPr>
            <w:tcW w:w="5000" w:type="pct"/>
            <w:gridSpan w:val="3"/>
            <w:shd w:val="clear" w:color="auto" w:fill="auto"/>
          </w:tcPr>
          <w:p w:rsidR="001F0CA0" w:rsidRPr="00E143FC" w:rsidRDefault="001F0CA0" w:rsidP="001F0CA0">
            <w:pPr>
              <w:ind w:firstLine="314"/>
              <w:jc w:val="both"/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 xml:space="preserve">Статья должна быть написана на русском языке, выполнена на актуальную тему и содержать результаты глубокого самостоятельного исследования. Редколлегия самостоятельно принимает решение о публикации. Работы, содержащие плагиат (признаки сокрытия плагиата, искусственное завышение оригинальности), не имеющие научной ценности, не соответствующие профилю </w:t>
            </w:r>
            <w:r>
              <w:rPr>
                <w:rFonts w:cs="Times New Roman"/>
                <w:sz w:val="20"/>
                <w:szCs w:val="20"/>
              </w:rPr>
              <w:t>сборник</w:t>
            </w:r>
            <w:r w:rsidRPr="00E143FC">
              <w:rPr>
                <w:rFonts w:cs="Times New Roman"/>
                <w:sz w:val="20"/>
                <w:szCs w:val="20"/>
              </w:rPr>
              <w:t xml:space="preserve">а, не соответствующие техническим требованиям к публикации не допускаются. </w:t>
            </w:r>
            <w:r w:rsidRPr="00F14275">
              <w:rPr>
                <w:rFonts w:cs="Times New Roman"/>
                <w:b/>
                <w:i/>
                <w:sz w:val="20"/>
                <w:szCs w:val="20"/>
              </w:rPr>
              <w:t>Редакция не вступает в полемику с авторами по поводу причин отказа в публикации</w:t>
            </w:r>
          </w:p>
        </w:tc>
      </w:tr>
      <w:tr w:rsidR="001F0CA0" w:rsidRPr="00E143FC" w:rsidTr="001F0CA0">
        <w:tc>
          <w:tcPr>
            <w:tcW w:w="1306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Ответственность</w:t>
            </w:r>
          </w:p>
        </w:tc>
        <w:tc>
          <w:tcPr>
            <w:tcW w:w="3694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Ответственность за содержание статьи несут авторы</w:t>
            </w:r>
          </w:p>
        </w:tc>
      </w:tr>
      <w:tr w:rsidR="001F0CA0" w:rsidRPr="00292E09" w:rsidTr="001F0CA0">
        <w:tc>
          <w:tcPr>
            <w:tcW w:w="1306" w:type="pct"/>
            <w:gridSpan w:val="2"/>
            <w:shd w:val="clear" w:color="auto" w:fill="auto"/>
          </w:tcPr>
          <w:p w:rsidR="001F0CA0" w:rsidRDefault="001F0CA0" w:rsidP="0006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Оригинальность </w:t>
            </w:r>
          </w:p>
        </w:tc>
        <w:tc>
          <w:tcPr>
            <w:tcW w:w="3694" w:type="pct"/>
            <w:shd w:val="clear" w:color="auto" w:fill="auto"/>
          </w:tcPr>
          <w:p w:rsidR="001F0CA0" w:rsidRPr="00292E09" w:rsidRDefault="001F0CA0" w:rsidP="0006052A">
            <w:r w:rsidRPr="00292E09">
              <w:rPr>
                <w:rFonts w:eastAsia="Calibri"/>
                <w:sz w:val="20"/>
              </w:rPr>
              <w:t>Не менее 80%</w:t>
            </w:r>
            <w:r w:rsidRPr="00292E09">
              <w:rPr>
                <w:sz w:val="20"/>
              </w:rPr>
              <w:t xml:space="preserve">.  </w:t>
            </w:r>
            <w:r w:rsidRPr="00292E09">
              <w:rPr>
                <w:rFonts w:eastAsia="Calibri"/>
                <w:b/>
                <w:sz w:val="20"/>
              </w:rPr>
              <w:t>К статье обязательно приложить скриншот результата проверки в системе «</w:t>
            </w:r>
            <w:proofErr w:type="spellStart"/>
            <w:r w:rsidRPr="00292E09">
              <w:rPr>
                <w:rFonts w:eastAsia="Calibri"/>
                <w:b/>
                <w:sz w:val="20"/>
              </w:rPr>
              <w:t>Антиплагиат</w:t>
            </w:r>
            <w:proofErr w:type="spellEnd"/>
            <w:r w:rsidRPr="00292E09">
              <w:rPr>
                <w:rFonts w:eastAsia="Calibri"/>
                <w:b/>
                <w:sz w:val="20"/>
              </w:rPr>
              <w:t>»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Объем статьи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основной текст статьи должен занимать от 1300 до 2000 слов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Формат текста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E143FC">
              <w:rPr>
                <w:rFonts w:cs="Times New Roman"/>
                <w:sz w:val="20"/>
                <w:szCs w:val="20"/>
              </w:rPr>
              <w:t>Microsoft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Word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 </w:t>
            </w:r>
            <w:r w:rsidRPr="00611204">
              <w:rPr>
                <w:rFonts w:eastAsia="Calibri"/>
                <w:sz w:val="20"/>
                <w:szCs w:val="20"/>
              </w:rPr>
              <w:t>(*.</w:t>
            </w:r>
            <w:proofErr w:type="spellStart"/>
            <w:r w:rsidRPr="00611204">
              <w:rPr>
                <w:rFonts w:eastAsia="Calibri"/>
                <w:sz w:val="20"/>
                <w:szCs w:val="20"/>
              </w:rPr>
              <w:t>doc</w:t>
            </w:r>
            <w:proofErr w:type="spellEnd"/>
            <w:r w:rsidRPr="00611204">
              <w:rPr>
                <w:rFonts w:eastAsia="Calibri"/>
                <w:sz w:val="20"/>
                <w:szCs w:val="20"/>
              </w:rPr>
              <w:t>, *.</w:t>
            </w:r>
            <w:proofErr w:type="spellStart"/>
            <w:r w:rsidRPr="00611204">
              <w:rPr>
                <w:rFonts w:eastAsia="Calibri"/>
                <w:sz w:val="20"/>
                <w:szCs w:val="20"/>
              </w:rPr>
              <w:t>docx</w:t>
            </w:r>
            <w:proofErr w:type="spellEnd"/>
            <w:r w:rsidRPr="00611204">
              <w:rPr>
                <w:rFonts w:eastAsia="Calibri"/>
                <w:sz w:val="20"/>
                <w:szCs w:val="20"/>
              </w:rPr>
              <w:t>)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Нумерация страниц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не ведется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Межстрочный интервал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одинарный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Поля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(верхнее, нижнее, левое, правое) по 20 мм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Шрифт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размер (кегль) — 14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Тип шрифта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E143FC">
              <w:rPr>
                <w:rFonts w:cs="Times New Roman"/>
                <w:sz w:val="20"/>
                <w:szCs w:val="20"/>
              </w:rPr>
              <w:t>Times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New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Roman</w:t>
            </w:r>
            <w:proofErr w:type="spellEnd"/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Выравнивание текста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по ширине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Отступ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1 см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УДК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Присвоение статье индекса УДК обязательно. УДК можно найти на сайте: http://teacode.com/online/udc/</w:t>
            </w:r>
          </w:p>
        </w:tc>
      </w:tr>
      <w:tr w:rsidR="001F0CA0" w:rsidRPr="00E143FC" w:rsidTr="001F0CA0"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Список литературы и библиографические ссылки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E143FC">
              <w:rPr>
                <w:rFonts w:cs="Times New Roman"/>
                <w:sz w:val="20"/>
                <w:szCs w:val="20"/>
              </w:rPr>
              <w:t>Пристатейный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 список литературы составляется в алфавитном порядке: сначала отечественные, затем зарубежные авторы и оформляется в соответствии с ГОСТ Р 7.0.5 2008 </w:t>
            </w:r>
          </w:p>
          <w:p w:rsidR="001F0CA0" w:rsidRPr="00E143FC" w:rsidRDefault="001F0CA0" w:rsidP="0006052A">
            <w:pPr>
              <w:rPr>
                <w:rFonts w:cs="Times New Roman"/>
                <w:b/>
                <w:sz w:val="20"/>
                <w:szCs w:val="20"/>
              </w:rPr>
            </w:pPr>
            <w:r w:rsidRPr="00E143FC">
              <w:rPr>
                <w:rFonts w:cs="Times New Roman"/>
                <w:b/>
                <w:sz w:val="20"/>
                <w:szCs w:val="20"/>
              </w:rPr>
              <w:t xml:space="preserve">Все источники из списка литературы должны быть процитированы в статье! </w:t>
            </w:r>
          </w:p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В тексте статьи ссылки на источники даются в квадратных скобках с указанием номера источника в списке литературы и страницы (в необходимом случае), на которой расположена цитата, например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E143FC">
              <w:rPr>
                <w:rFonts w:cs="Times New Roman"/>
                <w:sz w:val="20"/>
                <w:szCs w:val="20"/>
              </w:rPr>
              <w:t xml:space="preserve"> [2, с. 14]. </w:t>
            </w:r>
          </w:p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 xml:space="preserve">Автор статьи несет полную ответственность за точность цитат, фамилий и инициалов авторов, выходных сведений и цифровых данных цитируемых источников. Во избежание недоразумений по поводу случайного заимствования текста рекомендуем перед отправкой статьи проверить ее в системе </w:t>
            </w:r>
            <w:r w:rsidRPr="00534416">
              <w:rPr>
                <w:rFonts w:cs="Times New Roman"/>
                <w:b/>
                <w:sz w:val="20"/>
                <w:szCs w:val="20"/>
              </w:rPr>
              <w:t>«</w:t>
            </w:r>
            <w:proofErr w:type="spellStart"/>
            <w:r w:rsidRPr="00534416">
              <w:rPr>
                <w:rFonts w:cs="Times New Roman"/>
                <w:b/>
                <w:sz w:val="20"/>
                <w:szCs w:val="20"/>
              </w:rPr>
              <w:t>Антиплагиат</w:t>
            </w:r>
            <w:proofErr w:type="spellEnd"/>
            <w:r w:rsidRPr="00534416">
              <w:rPr>
                <w:rFonts w:cs="Times New Roman"/>
                <w:b/>
                <w:sz w:val="20"/>
                <w:szCs w:val="20"/>
              </w:rPr>
              <w:t>»</w:t>
            </w:r>
            <w:r w:rsidRPr="00E143FC">
              <w:rPr>
                <w:rFonts w:cs="Times New Roman"/>
                <w:sz w:val="20"/>
                <w:szCs w:val="20"/>
              </w:rPr>
              <w:t xml:space="preserve"> на сайте </w:t>
            </w:r>
            <w:hyperlink r:id="rId15" w:history="1">
              <w:r w:rsidRPr="00991187">
                <w:rPr>
                  <w:rStyle w:val="ac"/>
                  <w:rFonts w:cs="Times New Roman"/>
                  <w:sz w:val="20"/>
                  <w:szCs w:val="20"/>
                </w:rPr>
                <w:t>http://www.antiplagiat.ru</w:t>
              </w:r>
            </w:hyperlink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D7942">
              <w:rPr>
                <w:rFonts w:eastAsia="Calibri"/>
                <w:sz w:val="20"/>
              </w:rPr>
              <w:t xml:space="preserve">или </w:t>
            </w:r>
            <w:proofErr w:type="spellStart"/>
            <w:r w:rsidRPr="005D7942">
              <w:rPr>
                <w:rFonts w:eastAsia="Calibri"/>
                <w:sz w:val="20"/>
              </w:rPr>
              <w:t>Advego</w:t>
            </w:r>
            <w:proofErr w:type="spellEnd"/>
            <w:r w:rsidRPr="005D7942">
              <w:rPr>
                <w:rFonts w:eastAsia="Calibri"/>
                <w:sz w:val="20"/>
              </w:rPr>
              <w:t xml:space="preserve"> </w:t>
            </w:r>
            <w:proofErr w:type="spellStart"/>
            <w:r w:rsidRPr="005D7942">
              <w:rPr>
                <w:rFonts w:eastAsia="Calibri"/>
                <w:sz w:val="20"/>
              </w:rPr>
              <w:t>Plagiatus</w:t>
            </w:r>
            <w:proofErr w:type="spellEnd"/>
            <w:r w:rsidRPr="005D7942">
              <w:rPr>
                <w:rFonts w:eastAsia="Calibri"/>
                <w:sz w:val="20"/>
              </w:rPr>
              <w:t xml:space="preserve"> (https://advego.com/plagiatus/).</w:t>
            </w:r>
          </w:p>
        </w:tc>
      </w:tr>
      <w:tr w:rsidR="001F0CA0" w:rsidRPr="00E143FC" w:rsidTr="001F0CA0">
        <w:trPr>
          <w:trHeight w:val="1254"/>
        </w:trPr>
        <w:tc>
          <w:tcPr>
            <w:tcW w:w="1303" w:type="pct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>Рисунки и таблицы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E143FC" w:rsidRDefault="001F0CA0" w:rsidP="0006052A">
            <w:pPr>
              <w:rPr>
                <w:rFonts w:cs="Times New Roman"/>
                <w:sz w:val="20"/>
                <w:szCs w:val="20"/>
              </w:rPr>
            </w:pPr>
            <w:r w:rsidRPr="00E143FC">
              <w:rPr>
                <w:rFonts w:cs="Times New Roman"/>
                <w:sz w:val="20"/>
                <w:szCs w:val="20"/>
              </w:rPr>
              <w:t xml:space="preserve">Используемые в статье изображения должны быть формата: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jpg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gif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bmp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, изображения, выполненные в MS </w:t>
            </w:r>
            <w:proofErr w:type="spellStart"/>
            <w:r w:rsidRPr="00E143FC">
              <w:rPr>
                <w:rFonts w:cs="Times New Roman"/>
                <w:sz w:val="20"/>
                <w:szCs w:val="20"/>
              </w:rPr>
              <w:t>Word</w:t>
            </w:r>
            <w:proofErr w:type="spellEnd"/>
            <w:r w:rsidRPr="00E143FC">
              <w:rPr>
                <w:rFonts w:cs="Times New Roman"/>
                <w:sz w:val="20"/>
                <w:szCs w:val="20"/>
              </w:rPr>
              <w:t xml:space="preserve">, не принимаются. </w:t>
            </w:r>
            <w:r w:rsidRPr="00182F82">
              <w:rPr>
                <w:rFonts w:eastAsia="Calibri"/>
                <w:sz w:val="20"/>
              </w:rPr>
              <w:t>Вставленные в текст рисунки и нотные примеры дублируются отдельными файлами.</w:t>
            </w:r>
            <w:r w:rsidRPr="00182F82">
              <w:rPr>
                <w:rFonts w:ascii="Times New Roman" w:eastAsia="Calibri" w:hAnsi="Times New Roman"/>
                <w:sz w:val="20"/>
                <w:lang w:eastAsia="en-US"/>
              </w:rPr>
              <w:t xml:space="preserve"> </w:t>
            </w:r>
            <w:r w:rsidRPr="00182F82">
              <w:rPr>
                <w:rFonts w:cs="Times New Roman"/>
                <w:sz w:val="16"/>
                <w:szCs w:val="20"/>
              </w:rPr>
              <w:t xml:space="preserve"> </w:t>
            </w:r>
            <w:r w:rsidRPr="00E143FC">
              <w:rPr>
                <w:rFonts w:cs="Times New Roman"/>
                <w:sz w:val="20"/>
                <w:szCs w:val="20"/>
              </w:rPr>
              <w:t>Название и номера рисунков указываются под рисунками, названия и номера таблиц – над таблицами</w:t>
            </w:r>
          </w:p>
        </w:tc>
      </w:tr>
      <w:tr w:rsidR="001F0CA0" w:rsidRPr="0049427B" w:rsidTr="001F0CA0">
        <w:trPr>
          <w:trHeight w:hRule="exact" w:val="303"/>
        </w:trPr>
        <w:tc>
          <w:tcPr>
            <w:tcW w:w="1303" w:type="pct"/>
            <w:shd w:val="clear" w:color="auto" w:fill="auto"/>
          </w:tcPr>
          <w:p w:rsidR="001F0CA0" w:rsidRPr="00C02ABE" w:rsidRDefault="001F0CA0" w:rsidP="0006052A">
            <w:pPr>
              <w:rPr>
                <w:sz w:val="20"/>
              </w:rPr>
            </w:pPr>
            <w:r w:rsidRPr="00C02ABE">
              <w:rPr>
                <w:rFonts w:eastAsia="Calibri"/>
                <w:sz w:val="20"/>
              </w:rPr>
              <w:t>Количество авторов</w:t>
            </w:r>
          </w:p>
        </w:tc>
        <w:tc>
          <w:tcPr>
            <w:tcW w:w="3697" w:type="pct"/>
            <w:gridSpan w:val="2"/>
            <w:shd w:val="clear" w:color="auto" w:fill="auto"/>
          </w:tcPr>
          <w:p w:rsidR="001F0CA0" w:rsidRPr="0049427B" w:rsidRDefault="001F0CA0" w:rsidP="0006052A">
            <w:pPr>
              <w:rPr>
                <w:b/>
                <w:sz w:val="20"/>
              </w:rPr>
            </w:pPr>
            <w:r w:rsidRPr="0049427B">
              <w:rPr>
                <w:rFonts w:eastAsia="Calibri"/>
                <w:b/>
                <w:sz w:val="20"/>
              </w:rPr>
              <w:t>Не более 2 авторов</w:t>
            </w:r>
          </w:p>
        </w:tc>
      </w:tr>
    </w:tbl>
    <w:p w:rsidR="001F0CA0" w:rsidRDefault="001F0CA0">
      <w:pPr>
        <w:pStyle w:val="a8"/>
      </w:pPr>
    </w:p>
    <w:p w:rsidR="008A0591" w:rsidRPr="00652285" w:rsidRDefault="004049B4">
      <w:pPr>
        <w:pStyle w:val="a8"/>
      </w:pPr>
      <w:r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278262" wp14:editId="67C1DF89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29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78262" id="Text Box 152" o:spid="_x0000_s1040" type="#_x0000_t202" style="position:absolute;left:0;text-align:left;margin-left:200pt;margin-top:97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ClRMxm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A9873A" wp14:editId="69B58A9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28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873A" id="Text Box 156" o:spid="_x0000_s1041" type="#_x0000_t202" style="position:absolute;left:0;text-align:left;margin-left:201pt;margin-top:351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AOsg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K41EA6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92D0D7" wp14:editId="3F62D053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27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D0D7" id="Text Box 160" o:spid="_x0000_s1042" type="#_x0000_t202" style="position:absolute;left:0;text-align:left;margin-left:201pt;margin-top:604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gPsgIAALw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vXRoD7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591" w:rsidRPr="00652285">
        <w:br w:type="page"/>
      </w:r>
      <w:r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DEE2AF" wp14:editId="1DAB27F2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6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EE2AF" id="Text Box 164" o:spid="_x0000_s1043" type="#_x0000_t202" style="position:absolute;left:0;text-align:left;margin-left:43pt;margin-top:98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Rn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tgW0Z7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5228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8369F" wp14:editId="03C44516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25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591" w:rsidRDefault="008A059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369F" id="Text Box 168" o:spid="_x0000_s1044" type="#_x0000_t202" style="position:absolute;left:0;text-align:left;margin-left:43.2pt;margin-top:451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pTsgIAALw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JloKU7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8A0591" w:rsidRDefault="008A059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01B26" w:rsidRDefault="00F01B26" w:rsidP="00F01B26">
      <w:pPr>
        <w:tabs>
          <w:tab w:val="left" w:pos="567"/>
        </w:tabs>
        <w:ind w:left="-709" w:right="-907"/>
        <w:jc w:val="center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  <w:r w:rsidRPr="00F01B26"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  <w:lastRenderedPageBreak/>
        <w:t>ПРИМЕР ОФОРМЛЕНИЯ СТАТЬИ</w:t>
      </w:r>
      <w:r w:rsidR="001F0CA0"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  <w:t xml:space="preserve"> И ЛИТЕРАТУРЫ</w:t>
      </w:r>
    </w:p>
    <w:p w:rsidR="00F01B26" w:rsidRDefault="00F01B26" w:rsidP="00F01B26">
      <w:pPr>
        <w:tabs>
          <w:tab w:val="left" w:pos="567"/>
        </w:tabs>
        <w:ind w:left="-709" w:right="-907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</w:p>
    <w:p w:rsidR="00ED1B2C" w:rsidRDefault="00ED1B2C" w:rsidP="00ED1B2C">
      <w:pPr>
        <w:tabs>
          <w:tab w:val="left" w:pos="9072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D1B2C" w:rsidRPr="00ED1B2C" w:rsidRDefault="00ED1B2C" w:rsidP="00ED1B2C">
      <w:pPr>
        <w:tabs>
          <w:tab w:val="left" w:pos="9072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УДК 378</w:t>
      </w:r>
    </w:p>
    <w:p w:rsidR="00ED1B2C" w:rsidRPr="00ED1B2C" w:rsidRDefault="00ED1B2C" w:rsidP="00ED1B2C">
      <w:pPr>
        <w:tabs>
          <w:tab w:val="left" w:pos="9072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D1B2C" w:rsidRPr="00ED1B2C" w:rsidRDefault="00ED1B2C" w:rsidP="00ED1B2C">
      <w:pPr>
        <w:tabs>
          <w:tab w:val="left" w:pos="9072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Проблема воплощения художественного замысла</w:t>
      </w:r>
    </w:p>
    <w:p w:rsidR="00ED1B2C" w:rsidRPr="00ED1B2C" w:rsidRDefault="00ED1B2C" w:rsidP="00ED1B2C">
      <w:pPr>
        <w:tabs>
          <w:tab w:val="left" w:pos="9072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постановке театрализованного представления</w:t>
      </w:r>
    </w:p>
    <w:p w:rsidR="00ED1B2C" w:rsidRPr="00ED1B2C" w:rsidRDefault="00ED1B2C" w:rsidP="00ED1B2C">
      <w:pPr>
        <w:tabs>
          <w:tab w:val="left" w:pos="9072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условиях дистанционного обучения на примере</w:t>
      </w:r>
      <w:r w:rsidRPr="00ED1B2C">
        <w:rPr>
          <w:rFonts w:ascii="Times New Roman" w:hAnsi="Times New Roman" w:cs="Times New Roman"/>
          <w:sz w:val="28"/>
          <w:szCs w:val="28"/>
        </w:rPr>
        <w:t xml:space="preserve"> </w:t>
      </w:r>
      <w:r w:rsidRPr="00ED1B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заочного конкурса историй «Пока сидим дома»</w:t>
      </w:r>
    </w:p>
    <w:p w:rsidR="00ED1B2C" w:rsidRPr="00ED1B2C" w:rsidRDefault="00ED1B2C" w:rsidP="00ED1B2C">
      <w:pPr>
        <w:tabs>
          <w:tab w:val="left" w:pos="9072"/>
        </w:tabs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</w:p>
    <w:p w:rsidR="00ED1B2C" w:rsidRPr="00ED1B2C" w:rsidRDefault="00ED1B2C" w:rsidP="00ED1B2C">
      <w:pPr>
        <w:tabs>
          <w:tab w:val="left" w:pos="9072"/>
        </w:tabs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А.В. Болдырев, Л.В. Чернова</w:t>
      </w:r>
    </w:p>
    <w:p w:rsidR="00ED1B2C" w:rsidRDefault="00ED1B2C" w:rsidP="00ED1B2C">
      <w:pPr>
        <w:tabs>
          <w:tab w:val="left" w:pos="567"/>
          <w:tab w:val="left" w:pos="1500"/>
          <w:tab w:val="center" w:pos="5032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D1B2C">
        <w:rPr>
          <w:rFonts w:ascii="Times New Roman" w:hAnsi="Times New Roman" w:cs="Times New Roman"/>
          <w:iCs/>
          <w:sz w:val="28"/>
          <w:szCs w:val="28"/>
        </w:rPr>
        <w:t>Чувашский государственный институт культуры и искусств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</w:p>
    <w:p w:rsidR="00ED1B2C" w:rsidRPr="00ED1B2C" w:rsidRDefault="00ED1B2C" w:rsidP="00ED1B2C">
      <w:pPr>
        <w:tabs>
          <w:tab w:val="left" w:pos="567"/>
          <w:tab w:val="left" w:pos="1500"/>
          <w:tab w:val="center" w:pos="5032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г. Чебоксары</w:t>
      </w:r>
    </w:p>
    <w:p w:rsidR="00ED1B2C" w:rsidRPr="00ED1B2C" w:rsidRDefault="00ED1B2C" w:rsidP="00ED1B2C">
      <w:pPr>
        <w:tabs>
          <w:tab w:val="left" w:pos="9072"/>
        </w:tabs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D1B2C" w:rsidRPr="00ED1B2C" w:rsidRDefault="00ED1B2C" w:rsidP="00ED1B2C">
      <w:pPr>
        <w:tabs>
          <w:tab w:val="left" w:pos="9072"/>
        </w:tabs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Аннотация.</w:t>
      </w:r>
      <w:r w:rsidRPr="00ED1B2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Сложная санитарно-эпидемиологическая обстановка ставит перед преподавателями дисциплины «Режиссура театрализованных и праздничных представлений» творческих ВУЗов задачу трансформации курса применительно к условиям дистанционного обучения. Автор предлагает свой путь решения проблемы воплощения художественного замысла в постановке целостного произведения на основе использования современных компьютерных технологий.</w:t>
      </w:r>
    </w:p>
    <w:p w:rsidR="00ED1B2C" w:rsidRPr="00ED1B2C" w:rsidRDefault="00ED1B2C" w:rsidP="00ED1B2C">
      <w:pPr>
        <w:tabs>
          <w:tab w:val="left" w:pos="9072"/>
        </w:tabs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Ключевые слова</w:t>
      </w:r>
      <w:r w:rsidRPr="00ED1B2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: режиссура, дистанционное обучение, спектакль, театр.</w:t>
      </w:r>
    </w:p>
    <w:p w:rsidR="00ED1B2C" w:rsidRPr="00ED1B2C" w:rsidRDefault="00ED1B2C" w:rsidP="00ED1B2C">
      <w:pPr>
        <w:tabs>
          <w:tab w:val="left" w:pos="9072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1B2C" w:rsidRPr="00ED1B2C" w:rsidRDefault="00ED1B2C" w:rsidP="00ED1B2C">
      <w:pPr>
        <w:tabs>
          <w:tab w:val="left" w:pos="907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1B2C">
        <w:rPr>
          <w:rFonts w:ascii="Times New Roman" w:hAnsi="Times New Roman" w:cs="Times New Roman"/>
          <w:sz w:val="28"/>
          <w:szCs w:val="28"/>
        </w:rPr>
        <w:t xml:space="preserve">Пандемия </w:t>
      </w:r>
      <w:hyperlink r:id="rId16" w:tgtFrame="_blank" w:history="1">
        <w:proofErr w:type="spellStart"/>
        <w:r w:rsidRPr="00ED1B2C">
          <w:rPr>
            <w:rFonts w:ascii="Times New Roman" w:hAnsi="Times New Roman" w:cs="Times New Roman"/>
            <w:sz w:val="28"/>
            <w:szCs w:val="28"/>
          </w:rPr>
          <w:t>коронавируса</w:t>
        </w:r>
        <w:proofErr w:type="spellEnd"/>
      </w:hyperlink>
      <w:r w:rsidRPr="00ED1B2C">
        <w:rPr>
          <w:rFonts w:ascii="Times New Roman" w:hAnsi="Times New Roman" w:cs="Times New Roman"/>
          <w:sz w:val="28"/>
          <w:szCs w:val="28"/>
        </w:rPr>
        <w:t xml:space="preserve"> изменила жизнь людей по всему миру: школьники и студенты обучаются дистанционно, многие компании переводят своих сотрудников на удалённую работу, спектакли и фестивали переносят в онлайн или отменяют. Под натиском дезинформации и слухов не просто спокойно оценить ситуацию. Вынужденный экстренный перевод высших учебных заведений в режим дистанционного обучения ставит целый ряд вопросов перед преподавателями такой, казалось бы, сугубо практической дисциплины, как </w:t>
      </w: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>режиссура театрализованных и праздничных представлений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F01B26">
        <w:rPr>
          <w:rFonts w:ascii="Times New Roman" w:eastAsia="Meiryo" w:hAnsi="Times New Roman" w:cs="Times New Roman"/>
          <w:color w:val="auto"/>
          <w:sz w:val="28"/>
          <w:szCs w:val="28"/>
          <w:lang w:eastAsia="ja-JP"/>
        </w:rPr>
        <w:t>[2, с. 35</w:t>
      </w:r>
      <w:proofErr w:type="gramStart"/>
      <w:r w:rsidRPr="00F01B26">
        <w:rPr>
          <w:rFonts w:ascii="Times New Roman" w:eastAsia="Meiryo" w:hAnsi="Times New Roman" w:cs="Times New Roman"/>
          <w:color w:val="auto"/>
          <w:sz w:val="28"/>
          <w:szCs w:val="28"/>
          <w:lang w:eastAsia="ja-JP"/>
        </w:rPr>
        <w:t>].</w:t>
      </w: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</w:p>
    <w:p w:rsidR="00F01B26" w:rsidRPr="00F01B26" w:rsidRDefault="00F01B26" w:rsidP="00F01B26">
      <w:pPr>
        <w:tabs>
          <w:tab w:val="left" w:pos="567"/>
        </w:tabs>
        <w:ind w:left="-709" w:right="-907" w:firstLine="851"/>
        <w:jc w:val="both"/>
        <w:rPr>
          <w:rFonts w:ascii="Times New Roman" w:eastAsia="Meiryo" w:hAnsi="Times New Roman" w:cs="Times New Roman"/>
          <w:b/>
          <w:i/>
          <w:color w:val="auto"/>
          <w:sz w:val="28"/>
          <w:szCs w:val="28"/>
          <w:lang w:eastAsia="ja-JP"/>
        </w:rPr>
      </w:pPr>
    </w:p>
    <w:p w:rsidR="00F01B26" w:rsidRPr="00F01B26" w:rsidRDefault="00F01B26" w:rsidP="00F01B26">
      <w:pPr>
        <w:tabs>
          <w:tab w:val="left" w:pos="567"/>
        </w:tabs>
        <w:ind w:left="-709" w:right="-907" w:firstLine="851"/>
        <w:jc w:val="right"/>
        <w:rPr>
          <w:rFonts w:ascii="Times New Roman" w:eastAsia="Meiryo" w:hAnsi="Times New Roman" w:cs="Times New Roman"/>
          <w:b/>
          <w:i/>
          <w:color w:val="auto"/>
          <w:sz w:val="28"/>
          <w:szCs w:val="28"/>
          <w:lang w:eastAsia="ja-JP"/>
        </w:rPr>
      </w:pPr>
      <w:r w:rsidRPr="00F01B26">
        <w:rPr>
          <w:rFonts w:ascii="Times New Roman" w:eastAsia="Meiryo" w:hAnsi="Times New Roman" w:cs="Times New Roman"/>
          <w:b/>
          <w:i/>
          <w:color w:val="auto"/>
          <w:sz w:val="28"/>
          <w:szCs w:val="28"/>
          <w:lang w:eastAsia="ja-JP"/>
        </w:rPr>
        <w:t xml:space="preserve">Таблица 1. </w:t>
      </w:r>
    </w:p>
    <w:p w:rsidR="00F01B26" w:rsidRPr="00F01B26" w:rsidRDefault="00F01B26" w:rsidP="00F01B26">
      <w:pPr>
        <w:tabs>
          <w:tab w:val="left" w:pos="567"/>
        </w:tabs>
        <w:ind w:left="-709" w:right="-907"/>
        <w:jc w:val="center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  <w:r w:rsidRPr="00F01B26"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  <w:t>Название таблицы</w:t>
      </w:r>
    </w:p>
    <w:p w:rsidR="00F01B26" w:rsidRPr="00F01B26" w:rsidRDefault="00F01B26" w:rsidP="00F01B26">
      <w:pPr>
        <w:tabs>
          <w:tab w:val="left" w:pos="567"/>
        </w:tabs>
        <w:ind w:left="-709" w:right="-907" w:firstLine="851"/>
        <w:jc w:val="both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8"/>
        <w:gridCol w:w="1659"/>
        <w:gridCol w:w="1660"/>
        <w:gridCol w:w="1660"/>
        <w:gridCol w:w="1660"/>
      </w:tblGrid>
      <w:tr w:rsidR="00F01B26" w:rsidRPr="00F01B26" w:rsidTr="00406306">
        <w:tc>
          <w:tcPr>
            <w:tcW w:w="1970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b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b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b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b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b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b/>
                <w:color w:val="auto"/>
                <w:sz w:val="28"/>
                <w:szCs w:val="28"/>
                <w:lang w:eastAsia="ja-JP"/>
              </w:rPr>
              <w:t>Текст</w:t>
            </w:r>
          </w:p>
        </w:tc>
      </w:tr>
      <w:tr w:rsidR="00F01B26" w:rsidRPr="00F01B26" w:rsidTr="00406306">
        <w:tc>
          <w:tcPr>
            <w:tcW w:w="1970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01B26" w:rsidRPr="00F01B26" w:rsidRDefault="00F01B26" w:rsidP="00F01B26">
            <w:pPr>
              <w:tabs>
                <w:tab w:val="left" w:pos="567"/>
              </w:tabs>
              <w:ind w:left="-709" w:right="-907" w:firstLine="851"/>
              <w:jc w:val="both"/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</w:pPr>
            <w:r w:rsidRPr="00F01B26">
              <w:rPr>
                <w:rFonts w:ascii="Times New Roman" w:eastAsia="Meiryo" w:hAnsi="Times New Roman" w:cs="Times New Roman"/>
                <w:color w:val="auto"/>
                <w:sz w:val="28"/>
                <w:szCs w:val="28"/>
                <w:lang w:eastAsia="ja-JP"/>
              </w:rPr>
              <w:t>Текст</w:t>
            </w:r>
          </w:p>
        </w:tc>
      </w:tr>
    </w:tbl>
    <w:p w:rsidR="00F01B26" w:rsidRDefault="00F01B26" w:rsidP="00F01B26">
      <w:pPr>
        <w:tabs>
          <w:tab w:val="left" w:pos="567"/>
        </w:tabs>
        <w:ind w:left="-709" w:right="-907" w:firstLine="851"/>
        <w:jc w:val="both"/>
        <w:rPr>
          <w:rFonts w:ascii="Times New Roman" w:eastAsia="Meiryo" w:hAnsi="Times New Roman" w:cs="Times New Roman"/>
          <w:color w:val="auto"/>
          <w:sz w:val="28"/>
          <w:szCs w:val="28"/>
          <w:lang w:eastAsia="ja-JP"/>
        </w:rPr>
      </w:pPr>
    </w:p>
    <w:p w:rsidR="00ED1B2C" w:rsidRDefault="00ED1B2C" w:rsidP="00F01B26">
      <w:pPr>
        <w:tabs>
          <w:tab w:val="left" w:pos="567"/>
        </w:tabs>
        <w:ind w:left="-709" w:right="-907"/>
        <w:jc w:val="center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</w:p>
    <w:p w:rsidR="00ED1B2C" w:rsidRDefault="00ED1B2C" w:rsidP="00F01B26">
      <w:pPr>
        <w:tabs>
          <w:tab w:val="left" w:pos="567"/>
        </w:tabs>
        <w:ind w:left="-709" w:right="-907"/>
        <w:jc w:val="center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</w:p>
    <w:p w:rsidR="00ED1B2C" w:rsidRDefault="00ED1B2C" w:rsidP="00F01B26">
      <w:pPr>
        <w:tabs>
          <w:tab w:val="left" w:pos="567"/>
        </w:tabs>
        <w:ind w:left="-709" w:right="-907"/>
        <w:jc w:val="center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</w:p>
    <w:p w:rsidR="00F01B26" w:rsidRPr="00F01B26" w:rsidRDefault="00F01B26" w:rsidP="00F01B26">
      <w:pPr>
        <w:tabs>
          <w:tab w:val="left" w:pos="567"/>
        </w:tabs>
        <w:ind w:left="-709" w:right="-907"/>
        <w:jc w:val="center"/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</w:pPr>
      <w:r w:rsidRPr="00F01B26">
        <w:rPr>
          <w:rFonts w:ascii="Times New Roman" w:eastAsia="Meiryo" w:hAnsi="Times New Roman" w:cs="Times New Roman"/>
          <w:b/>
          <w:color w:val="auto"/>
          <w:sz w:val="28"/>
          <w:szCs w:val="28"/>
          <w:lang w:eastAsia="ja-JP"/>
        </w:rPr>
        <w:lastRenderedPageBreak/>
        <w:t>Литература</w:t>
      </w:r>
    </w:p>
    <w:p w:rsidR="00F01B26" w:rsidRPr="00F01B26" w:rsidRDefault="00F01B26" w:rsidP="00F01B26">
      <w:pPr>
        <w:tabs>
          <w:tab w:val="left" w:pos="567"/>
        </w:tabs>
        <w:ind w:left="-709" w:right="-907" w:firstLine="851"/>
        <w:jc w:val="both"/>
        <w:rPr>
          <w:rFonts w:ascii="Times New Roman" w:eastAsia="Meiryo" w:hAnsi="Times New Roman" w:cs="Times New Roman"/>
          <w:b/>
          <w:bCs/>
          <w:color w:val="auto"/>
          <w:sz w:val="28"/>
          <w:szCs w:val="28"/>
          <w:lang w:eastAsia="ja-JP"/>
        </w:rPr>
      </w:pPr>
    </w:p>
    <w:p w:rsidR="00ED1B2C" w:rsidRPr="00ED1B2C" w:rsidRDefault="00ED1B2C" w:rsidP="00ED1B2C">
      <w:pPr>
        <w:pStyle w:val="af"/>
        <w:numPr>
          <w:ilvl w:val="0"/>
          <w:numId w:val="14"/>
        </w:numPr>
        <w:tabs>
          <w:tab w:val="left" w:pos="426"/>
          <w:tab w:val="left" w:pos="709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1B2C">
        <w:rPr>
          <w:rFonts w:ascii="Times New Roman" w:hAnsi="Times New Roman" w:cs="Times New Roman"/>
          <w:sz w:val="28"/>
          <w:szCs w:val="28"/>
        </w:rPr>
        <w:t xml:space="preserve">Донская, Т.К. </w:t>
      </w: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>Режиссер театрализованных представлений и праздников: профессионально – личностный аспект /</w:t>
      </w:r>
      <w:r w:rsidRPr="00ED1B2C">
        <w:rPr>
          <w:rFonts w:ascii="Times New Roman" w:hAnsi="Times New Roman" w:cs="Times New Roman"/>
          <w:sz w:val="28"/>
          <w:szCs w:val="28"/>
        </w:rPr>
        <w:t xml:space="preserve"> Т.К. Донская, И.В.</w:t>
      </w: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ED1B2C">
        <w:rPr>
          <w:rFonts w:ascii="Times New Roman" w:hAnsi="Times New Roman" w:cs="Times New Roman"/>
          <w:sz w:val="28"/>
          <w:szCs w:val="28"/>
        </w:rPr>
        <w:t>Голиусова</w:t>
      </w:r>
      <w:proofErr w:type="spellEnd"/>
      <w:r w:rsidRPr="00ED1B2C">
        <w:rPr>
          <w:rFonts w:ascii="Times New Roman" w:hAnsi="Times New Roman" w:cs="Times New Roman"/>
          <w:sz w:val="28"/>
          <w:szCs w:val="28"/>
        </w:rPr>
        <w:t xml:space="preserve"> </w:t>
      </w: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// Культурная жизнь Юга России». – 2017. – № 3 (66). – С. 106-112. </w:t>
      </w:r>
    </w:p>
    <w:p w:rsidR="00ED1B2C" w:rsidRPr="00ED1B2C" w:rsidRDefault="00ED1B2C" w:rsidP="00ED1B2C">
      <w:pPr>
        <w:pStyle w:val="af"/>
        <w:numPr>
          <w:ilvl w:val="0"/>
          <w:numId w:val="14"/>
        </w:numPr>
        <w:tabs>
          <w:tab w:val="left" w:pos="426"/>
          <w:tab w:val="left" w:pos="709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>Заочный конкурс историй «Пока сидим дома»</w:t>
      </w:r>
      <w:r w:rsidRPr="00ED1B2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ED1B2C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ED1B2C">
        <w:rPr>
          <w:rFonts w:ascii="Times New Roman" w:hAnsi="Times New Roman" w:cs="Times New Roman"/>
          <w:sz w:val="28"/>
          <w:szCs w:val="28"/>
        </w:rPr>
        <w:t xml:space="preserve"> электронный //Чувашский государственный институт культуры и искусств : официальный сайт. – </w:t>
      </w:r>
      <w:r w:rsidRPr="00ED1B2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D1B2C">
        <w:rPr>
          <w:rFonts w:ascii="Times New Roman" w:hAnsi="Times New Roman" w:cs="Times New Roman"/>
          <w:sz w:val="28"/>
          <w:szCs w:val="28"/>
        </w:rPr>
        <w:t>: https://chgiki.ru/чувашский-государственный-институт-13/ (дата обращения: 13.12.2020).</w:t>
      </w:r>
    </w:p>
    <w:p w:rsidR="00ED1B2C" w:rsidRPr="00ED1B2C" w:rsidRDefault="00ED1B2C" w:rsidP="00ED1B2C">
      <w:pPr>
        <w:pStyle w:val="af"/>
        <w:numPr>
          <w:ilvl w:val="0"/>
          <w:numId w:val="14"/>
        </w:numPr>
        <w:tabs>
          <w:tab w:val="left" w:pos="426"/>
          <w:tab w:val="left" w:pos="709"/>
        </w:tabs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D1B2C">
        <w:rPr>
          <w:rFonts w:ascii="Times New Roman" w:eastAsia="Calibri" w:hAnsi="Times New Roman" w:cs="Times New Roman"/>
          <w:sz w:val="28"/>
          <w:szCs w:val="28"/>
          <w:lang w:eastAsia="en-US"/>
        </w:rPr>
        <w:t>Ромм, М.И. Беседы о кино / М.И. Ромм. – Москва: Искусство, 1964. – 366 с.</w:t>
      </w:r>
    </w:p>
    <w:p w:rsidR="00F01B26" w:rsidRPr="00ED1B2C" w:rsidRDefault="00F01B26" w:rsidP="00ED1B2C">
      <w:pPr>
        <w:tabs>
          <w:tab w:val="left" w:pos="567"/>
          <w:tab w:val="left" w:pos="990"/>
        </w:tabs>
        <w:ind w:firstLine="567"/>
        <w:jc w:val="both"/>
        <w:rPr>
          <w:rFonts w:ascii="Times New Roman" w:eastAsia="Meiryo" w:hAnsi="Times New Roman" w:cs="Times New Roman"/>
          <w:color w:val="auto"/>
          <w:sz w:val="22"/>
          <w:szCs w:val="22"/>
          <w:lang w:eastAsia="ja-JP"/>
        </w:rPr>
      </w:pPr>
    </w:p>
    <w:p w:rsidR="008A0591" w:rsidRDefault="008A0591" w:rsidP="00ED1B2C">
      <w:pPr>
        <w:pStyle w:val="1"/>
        <w:ind w:right="-482"/>
        <w:jc w:val="center"/>
      </w:pPr>
      <w:r w:rsidRPr="00652285">
        <w:br w:type="page"/>
      </w:r>
      <w:r w:rsidR="00ED1B2C">
        <w:lastRenderedPageBreak/>
        <w:t xml:space="preserve"> ОПЛАТА ПЕЧАТНОГО СБОРНИКА</w:t>
      </w:r>
    </w:p>
    <w:tbl>
      <w:tblPr>
        <w:tblW w:w="9782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1889"/>
        <w:gridCol w:w="7893"/>
      </w:tblGrid>
      <w:tr w:rsidR="00ED1B2C" w:rsidRPr="00F45596" w:rsidTr="00ED1B2C">
        <w:trPr>
          <w:cantSplit/>
          <w:trHeight w:val="4171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B2C" w:rsidRPr="00F45596" w:rsidRDefault="00ED1B2C" w:rsidP="0006052A">
            <w:pPr>
              <w:snapToGrid w:val="0"/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990DDA" w:rsidRDefault="00ED1B2C" w:rsidP="0006052A">
            <w:pPr>
              <w:jc w:val="center"/>
              <w:rPr>
                <w:rFonts w:ascii="Cambria" w:hAnsi="Cambria"/>
              </w:rPr>
            </w:pPr>
            <w:r w:rsidRPr="00990DDA">
              <w:rPr>
                <w:rFonts w:ascii="Cambria" w:hAnsi="Cambria"/>
                <w:sz w:val="22"/>
              </w:rPr>
              <w:t>Извещение</w:t>
            </w: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Кассир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Минфин Чувашии (БОУ ВО «ЧГИКИ» Минкультуры Чувашии, л/с 20266Б00691)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b/>
                <w:bCs/>
                <w:sz w:val="22"/>
                <w:szCs w:val="22"/>
              </w:rPr>
              <w:t xml:space="preserve">(наименование организации) 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ОТДЕЛЕНИЕ - НБ ЧУВАШСКАЯ РЕСПУБЛИКА БАНКА РОССИИ// УФК по Чувашской Республике г. Чебоксары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БИК: </w:t>
            </w:r>
            <w:r w:rsidRPr="00F45596">
              <w:rPr>
                <w:rFonts w:ascii="Cambria" w:hAnsi="Cambria"/>
                <w:bCs/>
                <w:color w:val="auto"/>
                <w:sz w:val="22"/>
                <w:szCs w:val="22"/>
              </w:rPr>
              <w:t>019706900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КОР.СЧЕТ: 40102810945370000084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bCs/>
                <w:color w:val="auto"/>
                <w:sz w:val="22"/>
                <w:szCs w:val="22"/>
              </w:rPr>
              <w:t>P/с (казначейский счет): 03224643970000001500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ОГРН 1022101268970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ИНН/КПП 2129038318/213001001 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ОКПО 54074130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Код ОКОНХ 92110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ОКАТО 97401371000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ОКТМО 97701000</w:t>
            </w:r>
          </w:p>
          <w:p w:rsidR="00ED1B2C" w:rsidRPr="00FE792B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E792B">
              <w:rPr>
                <w:rFonts w:ascii="Cambria" w:hAnsi="Cambria"/>
                <w:sz w:val="22"/>
                <w:szCs w:val="22"/>
              </w:rPr>
              <w:t>ОКОГУ 23310</w:t>
            </w:r>
          </w:p>
          <w:p w:rsidR="00ED1B2C" w:rsidRPr="00FE792B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E792B">
              <w:rPr>
                <w:rFonts w:ascii="Cambria" w:hAnsi="Cambria"/>
                <w:sz w:val="22"/>
                <w:szCs w:val="22"/>
              </w:rPr>
              <w:t>ОКФС 13</w:t>
            </w:r>
          </w:p>
          <w:p w:rsidR="00ED1B2C" w:rsidRPr="00FE792B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E792B">
              <w:rPr>
                <w:rFonts w:ascii="Cambria" w:hAnsi="Cambria"/>
                <w:sz w:val="22"/>
                <w:szCs w:val="22"/>
              </w:rPr>
              <w:t>ОКОПФ 72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ОКВЭД 80.30.1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Ф.И.О.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Адрес: </w:t>
            </w:r>
          </w:p>
          <w:p w:rsidR="00ED1B2C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КБК 85700000000000000130 (857200)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(приносящий доход деятельность)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Назначение платежа: </w:t>
            </w:r>
            <w:r>
              <w:rPr>
                <w:rFonts w:ascii="Cambria" w:hAnsi="Cambria"/>
                <w:color w:val="FF0000"/>
                <w:sz w:val="22"/>
                <w:szCs w:val="22"/>
              </w:rPr>
              <w:t xml:space="preserve">сборник </w:t>
            </w:r>
            <w:r w:rsidRPr="00ED1B2C">
              <w:rPr>
                <w:rFonts w:ascii="Cambria" w:hAnsi="Cambria"/>
                <w:color w:val="FF0000"/>
                <w:sz w:val="22"/>
                <w:szCs w:val="22"/>
              </w:rPr>
              <w:t>Актуальные проблемы актерской профессии и режиссуры театрализованных представлений и праздников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Сумма: </w:t>
            </w:r>
            <w:r>
              <w:rPr>
                <w:rFonts w:ascii="Cambria" w:hAnsi="Cambria"/>
                <w:sz w:val="22"/>
                <w:szCs w:val="22"/>
              </w:rPr>
              <w:t>600</w:t>
            </w:r>
            <w:r w:rsidRPr="00F45596">
              <w:rPr>
                <w:rFonts w:ascii="Cambria" w:hAnsi="Cambria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sz w:val="22"/>
                <w:szCs w:val="22"/>
              </w:rPr>
              <w:t>руб. 00 коп.</w:t>
            </w:r>
          </w:p>
          <w:p w:rsidR="00ED1B2C" w:rsidRPr="00F45596" w:rsidRDefault="00ED1B2C" w:rsidP="000605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Плательщик:_____________________</w:t>
            </w:r>
          </w:p>
        </w:tc>
      </w:tr>
      <w:tr w:rsidR="00ED1B2C" w:rsidRPr="00F45596" w:rsidTr="00ED1B2C">
        <w:trPr>
          <w:cantSplit/>
          <w:trHeight w:hRule="exact" w:val="6861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Квитанция</w:t>
            </w: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sz w:val="22"/>
                <w:szCs w:val="22"/>
              </w:rPr>
            </w:pPr>
          </w:p>
          <w:p w:rsidR="00ED1B2C" w:rsidRPr="00F45596" w:rsidRDefault="00ED1B2C" w:rsidP="0006052A">
            <w:pPr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Кассир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Минфин Чувашии (БОУ ВО «ЧГИКИ» Минкультуры Чувашии, л/с 20266Б00691)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b/>
                <w:bCs/>
                <w:sz w:val="22"/>
                <w:szCs w:val="22"/>
              </w:rPr>
              <w:t xml:space="preserve">(наименование организации) 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ОТДЕЛЕНИЕ - НБ ЧУВАШСКАЯ РЕСПУБЛИКА БАНКА РОССИИ// УФК по Чувашской Республике г. Чебоксары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БИК: </w:t>
            </w:r>
            <w:r w:rsidRPr="00F45596">
              <w:rPr>
                <w:rFonts w:ascii="Cambria" w:hAnsi="Cambria"/>
                <w:bCs/>
                <w:color w:val="auto"/>
                <w:sz w:val="22"/>
                <w:szCs w:val="22"/>
              </w:rPr>
              <w:t>019706900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КОР.СЧЕТ: 40102810945370000084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bCs/>
                <w:color w:val="auto"/>
                <w:sz w:val="22"/>
                <w:szCs w:val="22"/>
              </w:rPr>
              <w:t>P/с (казначейский счет): 03224643970000001500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ОГРН 1022101268970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ИНН/КПП 2129038318/213001001 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ОКПО 54074130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Код ОКОНХ 92110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ОКАТО 97401371000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ОКТМО 97701000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ОКОГУ 23310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ОКФС 13</w:t>
            </w:r>
          </w:p>
          <w:p w:rsidR="00ED1B2C" w:rsidRPr="00F45596" w:rsidRDefault="00ED1B2C" w:rsidP="0006052A">
            <w:pPr>
              <w:jc w:val="both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ОКОПФ 72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ОКВЭД 80.30.1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Ф.И.О.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Адрес: </w:t>
            </w:r>
          </w:p>
          <w:p w:rsidR="00ED1B2C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КБК 85700000000000000130 (857200) 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(приносящий доход деятельность) </w:t>
            </w:r>
          </w:p>
          <w:p w:rsidR="00ED1B2C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 xml:space="preserve">Назначение платежа: </w:t>
            </w:r>
            <w:r>
              <w:rPr>
                <w:rFonts w:ascii="Cambria" w:hAnsi="Cambria"/>
                <w:color w:val="FF0000"/>
                <w:sz w:val="22"/>
                <w:szCs w:val="22"/>
              </w:rPr>
              <w:t xml:space="preserve">сборник </w:t>
            </w:r>
            <w:r w:rsidRPr="00ED1B2C">
              <w:rPr>
                <w:rFonts w:ascii="Cambria" w:hAnsi="Cambria"/>
                <w:color w:val="FF0000"/>
                <w:sz w:val="22"/>
                <w:szCs w:val="22"/>
              </w:rPr>
              <w:t>Актуальные проблемы актерской профессии и режиссуры театрализованных представлений и праздников</w:t>
            </w:r>
          </w:p>
          <w:p w:rsidR="00ED1B2C" w:rsidRPr="00F45596" w:rsidRDefault="00ED1B2C" w:rsidP="0006052A">
            <w:pPr>
              <w:pStyle w:val="Default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Сумма:</w:t>
            </w:r>
            <w:r>
              <w:rPr>
                <w:rFonts w:ascii="Cambria" w:hAnsi="Cambria"/>
                <w:sz w:val="22"/>
                <w:szCs w:val="22"/>
              </w:rPr>
              <w:t xml:space="preserve"> 600 руб. 00 коп.</w:t>
            </w:r>
            <w:r w:rsidRPr="00F45596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:rsidR="00ED1B2C" w:rsidRPr="00F45596" w:rsidRDefault="00ED1B2C" w:rsidP="0006052A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F45596">
              <w:rPr>
                <w:rFonts w:ascii="Cambria" w:hAnsi="Cambria"/>
                <w:sz w:val="22"/>
                <w:szCs w:val="22"/>
              </w:rPr>
              <w:t>Плательщик: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F45596">
              <w:rPr>
                <w:rFonts w:ascii="Cambria" w:hAnsi="Cambria"/>
                <w:sz w:val="22"/>
                <w:szCs w:val="22"/>
              </w:rPr>
              <w:t>_____________________</w:t>
            </w:r>
          </w:p>
        </w:tc>
      </w:tr>
    </w:tbl>
    <w:p w:rsidR="00ED1B2C" w:rsidRDefault="00ED1B2C" w:rsidP="00ED1B2C">
      <w:r>
        <w:br w:type="page"/>
      </w:r>
    </w:p>
    <w:p w:rsidR="00ED1B2C" w:rsidRDefault="00ED1B2C" w:rsidP="00ED1B2C">
      <w:pPr>
        <w:jc w:val="center"/>
      </w:pPr>
      <w:r>
        <w:lastRenderedPageBreak/>
        <w:t>Для оплаты печатного сборника через Сбербанк Онлайн.</w:t>
      </w:r>
    </w:p>
    <w:p w:rsidR="00ED1B2C" w:rsidRDefault="00ED1B2C" w:rsidP="00ED1B2C">
      <w:pPr>
        <w:jc w:val="center"/>
      </w:pPr>
    </w:p>
    <w:p w:rsidR="00ED1B2C" w:rsidRDefault="00ED1B2C" w:rsidP="00ED1B2C">
      <w:pPr>
        <w:pStyle w:val="af"/>
        <w:numPr>
          <w:ilvl w:val="0"/>
          <w:numId w:val="15"/>
        </w:numPr>
        <w:spacing w:line="360" w:lineRule="auto"/>
        <w:ind w:left="0" w:firstLine="357"/>
        <w:jc w:val="both"/>
      </w:pPr>
      <w:r>
        <w:t>Зайти в «Переводы и платежи», выбрать «Оплата покупок и услуг» раздел «Образование» - Вузы, школы, колледжи, техникумы;</w:t>
      </w:r>
    </w:p>
    <w:p w:rsidR="00ED1B2C" w:rsidRDefault="00ED1B2C" w:rsidP="00ED1B2C">
      <w:pPr>
        <w:pStyle w:val="af"/>
        <w:numPr>
          <w:ilvl w:val="0"/>
          <w:numId w:val="15"/>
        </w:numPr>
        <w:spacing w:line="360" w:lineRule="auto"/>
        <w:ind w:left="0" w:firstLine="357"/>
        <w:jc w:val="both"/>
      </w:pPr>
      <w:r>
        <w:t xml:space="preserve">Зайти в поиск и набрать ИНН (института) </w:t>
      </w:r>
      <w:r w:rsidRPr="00B96A7D">
        <w:rPr>
          <w:b/>
          <w:color w:val="FF0000"/>
        </w:rPr>
        <w:t>2129038318</w:t>
      </w:r>
      <w:r>
        <w:t xml:space="preserve">, затем нажать найти. Отобразиться </w:t>
      </w:r>
      <w:r w:rsidRPr="00B96A7D">
        <w:rPr>
          <w:b/>
          <w:color w:val="FF0000"/>
        </w:rPr>
        <w:t>«ЧГИКИ Минкультуры Чувашии»,</w:t>
      </w:r>
      <w:r>
        <w:t xml:space="preserve"> нажимаем на данную организацию.</w:t>
      </w:r>
    </w:p>
    <w:p w:rsidR="00ED1B2C" w:rsidRDefault="00ED1B2C" w:rsidP="00ED1B2C">
      <w:pPr>
        <w:pStyle w:val="af"/>
        <w:numPr>
          <w:ilvl w:val="0"/>
          <w:numId w:val="15"/>
        </w:numPr>
        <w:spacing w:line="360" w:lineRule="auto"/>
        <w:ind w:left="0" w:firstLine="357"/>
        <w:jc w:val="both"/>
      </w:pPr>
      <w:r>
        <w:t xml:space="preserve">Прописываем номер договора </w:t>
      </w:r>
      <w:r w:rsidRPr="00B96A7D">
        <w:rPr>
          <w:b/>
          <w:color w:val="FF0000"/>
        </w:rPr>
        <w:t>«</w:t>
      </w:r>
      <w:r>
        <w:rPr>
          <w:b/>
          <w:color w:val="FF0000"/>
        </w:rPr>
        <w:t>3</w:t>
      </w:r>
      <w:r w:rsidRPr="00B96A7D">
        <w:rPr>
          <w:b/>
          <w:color w:val="FF0000"/>
        </w:rPr>
        <w:t>»</w:t>
      </w:r>
      <w:r>
        <w:t xml:space="preserve"> и нажимаем ПРОДОЛЖИТЬ</w:t>
      </w:r>
    </w:p>
    <w:p w:rsidR="00ED1B2C" w:rsidRPr="00ED1B2C" w:rsidRDefault="00ED1B2C" w:rsidP="00ED1B2C">
      <w:pPr>
        <w:pStyle w:val="af"/>
        <w:numPr>
          <w:ilvl w:val="0"/>
          <w:numId w:val="15"/>
        </w:numPr>
        <w:spacing w:line="360" w:lineRule="auto"/>
        <w:ind w:left="0" w:firstLine="357"/>
        <w:jc w:val="both"/>
      </w:pPr>
      <w:r>
        <w:t xml:space="preserve">Указываем </w:t>
      </w:r>
      <w:r w:rsidRPr="00ED1B2C">
        <w:t xml:space="preserve">ФИО обучающегося – </w:t>
      </w:r>
      <w:r w:rsidRPr="00ED1B2C">
        <w:rPr>
          <w:b/>
          <w:color w:val="FF0000"/>
        </w:rPr>
        <w:t>«Фамилию имя отчество автора (соавтора) статьи»</w:t>
      </w:r>
      <w:r w:rsidRPr="00ED1B2C">
        <w:t xml:space="preserve"> и назначение платежа </w:t>
      </w:r>
      <w:r w:rsidRPr="00ED1B2C">
        <w:rPr>
          <w:b/>
          <w:color w:val="FF0000"/>
        </w:rPr>
        <w:t>- «сборник Актуальные проблемы актерской профессии и режиссуры театрализованных представлений и праздников»</w:t>
      </w:r>
      <w:r w:rsidRPr="00ED1B2C">
        <w:t xml:space="preserve"> и нажимаем ПРОДОЛЖИТЬ</w:t>
      </w:r>
    </w:p>
    <w:p w:rsidR="00ED1B2C" w:rsidRDefault="00ED1B2C" w:rsidP="00ED1B2C">
      <w:pPr>
        <w:pStyle w:val="af"/>
        <w:numPr>
          <w:ilvl w:val="0"/>
          <w:numId w:val="15"/>
        </w:numPr>
        <w:spacing w:line="360" w:lineRule="auto"/>
        <w:ind w:left="0" w:firstLine="357"/>
        <w:jc w:val="both"/>
      </w:pPr>
      <w:r w:rsidRPr="00ED1B2C">
        <w:t>Указываем ФИО плательщика, Адрес плательщика, ОКТМО</w:t>
      </w:r>
      <w:r>
        <w:t xml:space="preserve"> – </w:t>
      </w:r>
      <w:r w:rsidRPr="00B96A7D">
        <w:rPr>
          <w:b/>
          <w:color w:val="FF0000"/>
        </w:rPr>
        <w:t>97701000</w:t>
      </w:r>
      <w:r>
        <w:t xml:space="preserve">; КБК </w:t>
      </w:r>
      <w:r w:rsidRPr="00B96A7D">
        <w:rPr>
          <w:b/>
          <w:color w:val="FF0000"/>
        </w:rPr>
        <w:t>85700000000000000130</w:t>
      </w:r>
      <w:r>
        <w:t>; номер паспорта плательщика и нажимаем ПРОДОЛЖИТЬ</w:t>
      </w:r>
    </w:p>
    <w:p w:rsidR="00ED1B2C" w:rsidRDefault="00ED1B2C" w:rsidP="00ED1B2C">
      <w:pPr>
        <w:pStyle w:val="af"/>
        <w:numPr>
          <w:ilvl w:val="0"/>
          <w:numId w:val="15"/>
        </w:numPr>
        <w:spacing w:line="360" w:lineRule="auto"/>
        <w:ind w:left="0" w:firstLine="357"/>
        <w:jc w:val="both"/>
      </w:pPr>
      <w:r>
        <w:t xml:space="preserve">Указываем </w:t>
      </w:r>
      <w:r w:rsidRPr="00B96A7D">
        <w:rPr>
          <w:b/>
          <w:color w:val="FF0000"/>
        </w:rPr>
        <w:t>сумму</w:t>
      </w:r>
      <w:r w:rsidR="00025D3A">
        <w:rPr>
          <w:b/>
          <w:color w:val="FF0000"/>
        </w:rPr>
        <w:t xml:space="preserve"> (600 </w:t>
      </w:r>
      <w:proofErr w:type="spellStart"/>
      <w:r w:rsidR="00025D3A">
        <w:rPr>
          <w:b/>
          <w:color w:val="FF0000"/>
        </w:rPr>
        <w:t>руб</w:t>
      </w:r>
      <w:proofErr w:type="spellEnd"/>
      <w:r w:rsidR="00025D3A">
        <w:rPr>
          <w:b/>
          <w:color w:val="FF0000"/>
        </w:rPr>
        <w:t>)</w:t>
      </w:r>
      <w:r>
        <w:t xml:space="preserve"> за обучение и нажимаете ПРОДОЛЖИТЬ</w:t>
      </w:r>
    </w:p>
    <w:p w:rsidR="00ED1B2C" w:rsidRPr="00ED1B2C" w:rsidRDefault="00ED1B2C" w:rsidP="00ED1B2C"/>
    <w:sectPr w:rsidR="00ED1B2C" w:rsidRPr="00ED1B2C" w:rsidSect="008A0591">
      <w:headerReference w:type="even" r:id="rId17"/>
      <w:headerReference w:type="default" r:id="rId18"/>
      <w:footerReference w:type="even" r:id="rId19"/>
      <w:headerReference w:type="first" r:id="rId20"/>
      <w:pgSz w:w="11907" w:h="16839"/>
      <w:pgMar w:top="1440" w:right="1800" w:bottom="72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CCA" w:rsidRDefault="003F2CCA">
      <w:r>
        <w:separator/>
      </w:r>
    </w:p>
  </w:endnote>
  <w:endnote w:type="continuationSeparator" w:id="0">
    <w:p w:rsidR="003F2CCA" w:rsidRDefault="003F2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415" w:rsidRPr="00091415" w:rsidRDefault="00091415">
    <w:pPr>
      <w:pStyle w:val="a6"/>
    </w:pPr>
    <w:r w:rsidRPr="0009141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CCA" w:rsidRDefault="003F2CCA">
      <w:r>
        <w:separator/>
      </w:r>
    </w:p>
  </w:footnote>
  <w:footnote w:type="continuationSeparator" w:id="0">
    <w:p w:rsidR="003F2CCA" w:rsidRDefault="003F2C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591" w:rsidRDefault="004049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590550</wp:posOffset>
              </wp:positionH>
              <wp:positionV relativeFrom="page">
                <wp:posOffset>485775</wp:posOffset>
              </wp:positionV>
              <wp:extent cx="2952750" cy="3117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591" w:rsidRPr="00E143FC" w:rsidRDefault="00A50EEC">
                          <w:pPr>
                            <w:rPr>
                              <w:rStyle w:val="ab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aps/>
                              <w:color w:val="FFFFFF"/>
                              <w:sz w:val="16"/>
                              <w:szCs w:val="16"/>
                            </w:rPr>
                            <w:t>конференция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46.5pt;margin-top:38.25pt;width:232.5pt;height:2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" filled="f" stroked="f">
              <v:textbox inset=",7.2pt,,7.2pt">
                <w:txbxContent>
                  <w:p w:rsidR="008A0591" w:rsidRPr="00E143FC" w:rsidRDefault="00A50EEC">
                    <w:pPr>
                      <w:rPr>
                        <w:rStyle w:val="ab"/>
                        <w:sz w:val="16"/>
                        <w:szCs w:val="16"/>
                      </w:rPr>
                    </w:pPr>
                    <w:r>
                      <w:rPr>
                        <w:b/>
                        <w:caps/>
                        <w:color w:val="FFFFFF"/>
                        <w:sz w:val="16"/>
                        <w:szCs w:val="16"/>
                      </w:rPr>
                      <w:t>конференция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2276475</wp:posOffset>
              </wp:positionH>
              <wp:positionV relativeFrom="page">
                <wp:posOffset>485775</wp:posOffset>
              </wp:positionV>
              <wp:extent cx="4810125" cy="323215"/>
              <wp:effectExtent l="0" t="0" r="0" b="63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591" w:rsidRDefault="00A50EEC" w:rsidP="00E143FC">
                          <w:pPr>
                            <w:pStyle w:val="PageTitle"/>
                          </w:pPr>
                          <w:r>
                            <w:t>АКТУАЛЬНЫЕ ПРОБЛЕМЫ АКТЕРСКОЙ ПРОФЕССИИ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6" type="#_x0000_t202" style="position:absolute;margin-left:179.25pt;margin-top:38.25pt;width:378.75pt;height:25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" filled="f" stroked="f">
              <v:textbox style="mso-fit-shape-to-text:t" inset=",7.2pt,,7.2pt">
                <w:txbxContent>
                  <w:p w:rsidR="008A0591" w:rsidRDefault="00A50EEC" w:rsidP="00E143FC">
                    <w:pPr>
                      <w:pStyle w:val="PageTitle"/>
                    </w:pPr>
                    <w:r>
                      <w:t>АКТУАЛЬНЫЕ ПРОБЛЕМЫ АКТЕРСКОЙ ПРОФЕССИИ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127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591" w:rsidRDefault="004049B4">
                          <w:r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6858000" cy="342900"/>
                                <wp:effectExtent l="0" t="0" r="0" b="0"/>
                                <wp:docPr id="9" name="Рисунок 4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7" type="#_x0000_t202" style="position:absolute;margin-left:0;margin-top:28.8pt;width:558pt;height:41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" filled="f" stroked="f">
              <v:textbox style="mso-fit-shape-to-text:t" inset=",7.2pt,,7.2pt">
                <w:txbxContent>
                  <w:p w:rsidR="008A0591" w:rsidRDefault="004049B4">
                    <w:r>
                      <w:rPr>
                        <w:rFonts w:ascii="Times New Roman" w:hAnsi="Times New Roman" w:cs="Times New Roman"/>
                        <w:noProof/>
                        <w:color w:val="auto"/>
                        <w:sz w:val="20"/>
                        <w:szCs w:val="20"/>
                      </w:rPr>
                      <w:drawing>
                        <wp:inline distT="0" distB="0" distL="0" distR="0">
                          <wp:extent cx="6858000" cy="342900"/>
                          <wp:effectExtent l="0" t="0" r="0" b="0"/>
                          <wp:docPr id="9" name="Рисунок 4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591" w:rsidRDefault="004049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4305300</wp:posOffset>
              </wp:positionH>
              <wp:positionV relativeFrom="page">
                <wp:posOffset>485775</wp:posOffset>
              </wp:positionV>
              <wp:extent cx="2851150" cy="44767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43FC" w:rsidRPr="00E143FC" w:rsidRDefault="00A50EEC" w:rsidP="00E143FC">
                          <w:pPr>
                            <w:rPr>
                              <w:rStyle w:val="ab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b"/>
                              <w:sz w:val="16"/>
                              <w:szCs w:val="16"/>
                            </w:rPr>
                            <w:t xml:space="preserve">актуальные проблемы актерской профессии </w:t>
                          </w:r>
                        </w:p>
                        <w:p w:rsidR="008A0591" w:rsidRDefault="008A0591">
                          <w:pPr>
                            <w:pStyle w:val="PageNumber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339pt;margin-top:38.25pt;width:224.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" filled="f" stroked="f">
              <v:textbox style="mso-fit-shape-to-text:t" inset=",7.2pt,,7.2pt">
                <w:txbxContent>
                  <w:p w:rsidR="00E143FC" w:rsidRPr="00E143FC" w:rsidRDefault="00A50EEC" w:rsidP="00E143FC">
                    <w:pPr>
                      <w:rPr>
                        <w:rStyle w:val="ab"/>
                        <w:sz w:val="16"/>
                        <w:szCs w:val="16"/>
                      </w:rPr>
                    </w:pPr>
                    <w:r>
                      <w:rPr>
                        <w:rStyle w:val="ab"/>
                        <w:sz w:val="16"/>
                        <w:szCs w:val="16"/>
                      </w:rPr>
                      <w:t xml:space="preserve">актуальные проблемы актерской профессии </w:t>
                    </w:r>
                  </w:p>
                  <w:p w:rsidR="008A0591" w:rsidRDefault="008A0591">
                    <w:pPr>
                      <w:pStyle w:val="PageNumber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594360</wp:posOffset>
              </wp:positionH>
              <wp:positionV relativeFrom="page">
                <wp:posOffset>485775</wp:posOffset>
              </wp:positionV>
              <wp:extent cx="5107940" cy="323215"/>
              <wp:effectExtent l="3810" t="0" r="3175" b="6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794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591" w:rsidRDefault="00A50EEC">
                          <w:pPr>
                            <w:pStyle w:val="PageTitleLeft"/>
                          </w:pPr>
                          <w:r>
                            <w:t>конференция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9" type="#_x0000_t202" style="position:absolute;margin-left:46.8pt;margin-top:38.25pt;width:402.2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r0tAIAAMA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" filled="f" stroked="f">
              <v:textbox style="mso-fit-shape-to-text:t" inset=",7.2pt,,7.2pt">
                <w:txbxContent>
                  <w:p w:rsidR="008A0591" w:rsidRDefault="00A50EEC">
                    <w:pPr>
                      <w:pStyle w:val="PageTitleLeft"/>
                    </w:pPr>
                    <w:r>
                      <w:t>конференция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127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0591" w:rsidRDefault="004049B4">
                          <w:r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6858000" cy="342900"/>
                                <wp:effectExtent l="0" t="0" r="0" b="0"/>
                                <wp:docPr id="8" name="Рисунок 5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50" type="#_x0000_t202" style="position:absolute;margin-left:0;margin-top:28.8pt;width:558pt;height:41.4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" filled="f" stroked="f">
              <v:textbox style="mso-fit-shape-to-text:t" inset=",7.2pt,,7.2pt">
                <w:txbxContent>
                  <w:p w:rsidR="008A0591" w:rsidRDefault="004049B4">
                    <w:r>
                      <w:rPr>
                        <w:rFonts w:ascii="Times New Roman" w:hAnsi="Times New Roman" w:cs="Times New Roman"/>
                        <w:noProof/>
                        <w:color w:val="auto"/>
                        <w:sz w:val="20"/>
                        <w:szCs w:val="20"/>
                      </w:rPr>
                      <w:drawing>
                        <wp:inline distT="0" distB="0" distL="0" distR="0">
                          <wp:extent cx="6858000" cy="342900"/>
                          <wp:effectExtent l="0" t="0" r="0" b="0"/>
                          <wp:docPr id="8" name="Рисунок 5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415" w:rsidRPr="00091415" w:rsidRDefault="00091415">
    <w:pPr>
      <w:pStyle w:val="a4"/>
    </w:pPr>
    <w:r w:rsidRPr="0009141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image001"/>
      </v:shape>
    </w:pict>
  </w:numPicBullet>
  <w:abstractNum w:abstractNumId="0" w15:restartNumberingAfterBreak="0">
    <w:nsid w:val="FFFFFF89"/>
    <w:multiLevelType w:val="singleLevel"/>
    <w:tmpl w:val="39E0A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36048C9"/>
    <w:multiLevelType w:val="hybridMultilevel"/>
    <w:tmpl w:val="98521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62E7B"/>
    <w:multiLevelType w:val="hybridMultilevel"/>
    <w:tmpl w:val="A7B081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67263"/>
    <w:multiLevelType w:val="hybridMultilevel"/>
    <w:tmpl w:val="9B4C5C7A"/>
    <w:lvl w:ilvl="0" w:tplc="00E6D1BC">
      <w:start w:val="1"/>
      <w:numFmt w:val="bullet"/>
      <w:pStyle w:val="a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F86D6A"/>
    <w:multiLevelType w:val="hybridMultilevel"/>
    <w:tmpl w:val="86943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C4826"/>
    <w:multiLevelType w:val="hybridMultilevel"/>
    <w:tmpl w:val="AEFEB128"/>
    <w:lvl w:ilvl="0" w:tplc="2326AD66">
      <w:start w:val="1"/>
      <w:numFmt w:val="decimal"/>
      <w:lvlText w:val="%1"/>
      <w:lvlJc w:val="left"/>
      <w:pPr>
        <w:ind w:left="945" w:hanging="585"/>
      </w:pPr>
      <w:rPr>
        <w:rFonts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82C57"/>
    <w:multiLevelType w:val="hybridMultilevel"/>
    <w:tmpl w:val="8266E2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674BB"/>
    <w:multiLevelType w:val="hybridMultilevel"/>
    <w:tmpl w:val="8FA2D9AC"/>
    <w:lvl w:ilvl="0" w:tplc="531CAE6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D81684A"/>
    <w:multiLevelType w:val="hybridMultilevel"/>
    <w:tmpl w:val="372E4D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A1AE0"/>
    <w:multiLevelType w:val="hybridMultilevel"/>
    <w:tmpl w:val="FF26F090"/>
    <w:lvl w:ilvl="0" w:tplc="50D8E65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A0D4AD0"/>
    <w:multiLevelType w:val="hybridMultilevel"/>
    <w:tmpl w:val="8B1C59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D66D8C"/>
    <w:multiLevelType w:val="hybridMultilevel"/>
    <w:tmpl w:val="B032E6E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C31A76"/>
    <w:multiLevelType w:val="hybridMultilevel"/>
    <w:tmpl w:val="BEF082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33AFC"/>
    <w:multiLevelType w:val="hybridMultilevel"/>
    <w:tmpl w:val="8A06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2"/>
  </w:num>
  <w:num w:numId="10">
    <w:abstractNumId w:val="8"/>
  </w:num>
  <w:num w:numId="11">
    <w:abstractNumId w:val="6"/>
  </w:num>
  <w:num w:numId="12">
    <w:abstractNumId w:val="7"/>
  </w:num>
  <w:num w:numId="13">
    <w:abstractNumId w:val="10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FE"/>
    <w:rsid w:val="000238E1"/>
    <w:rsid w:val="00025D3A"/>
    <w:rsid w:val="00034EF3"/>
    <w:rsid w:val="0006211A"/>
    <w:rsid w:val="00071381"/>
    <w:rsid w:val="000873D2"/>
    <w:rsid w:val="00091415"/>
    <w:rsid w:val="000D09F0"/>
    <w:rsid w:val="001F0CA0"/>
    <w:rsid w:val="00237C97"/>
    <w:rsid w:val="0033123B"/>
    <w:rsid w:val="00340D72"/>
    <w:rsid w:val="00347B53"/>
    <w:rsid w:val="00386803"/>
    <w:rsid w:val="003C17AC"/>
    <w:rsid w:val="003F2CCA"/>
    <w:rsid w:val="004049B4"/>
    <w:rsid w:val="004B3C43"/>
    <w:rsid w:val="004C5574"/>
    <w:rsid w:val="0055799F"/>
    <w:rsid w:val="00645902"/>
    <w:rsid w:val="00652285"/>
    <w:rsid w:val="00696C47"/>
    <w:rsid w:val="006F5AEB"/>
    <w:rsid w:val="00704456"/>
    <w:rsid w:val="00752BDF"/>
    <w:rsid w:val="007D1F1B"/>
    <w:rsid w:val="008172B6"/>
    <w:rsid w:val="008177D9"/>
    <w:rsid w:val="00830CD2"/>
    <w:rsid w:val="008823B6"/>
    <w:rsid w:val="008935FE"/>
    <w:rsid w:val="008A0591"/>
    <w:rsid w:val="008B4689"/>
    <w:rsid w:val="008C2036"/>
    <w:rsid w:val="009545DA"/>
    <w:rsid w:val="009D11D9"/>
    <w:rsid w:val="00A0388C"/>
    <w:rsid w:val="00A2768D"/>
    <w:rsid w:val="00A50EEC"/>
    <w:rsid w:val="00A8320F"/>
    <w:rsid w:val="00B349FE"/>
    <w:rsid w:val="00B3580F"/>
    <w:rsid w:val="00CF56A8"/>
    <w:rsid w:val="00D00901"/>
    <w:rsid w:val="00D11ED8"/>
    <w:rsid w:val="00D32021"/>
    <w:rsid w:val="00E143FC"/>
    <w:rsid w:val="00E70B43"/>
    <w:rsid w:val="00ED1B2C"/>
    <w:rsid w:val="00EF7576"/>
    <w:rsid w:val="00F01B26"/>
    <w:rsid w:val="00F508A1"/>
    <w:rsid w:val="00F6404A"/>
    <w:rsid w:val="00F912A1"/>
    <w:rsid w:val="00FC6448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,"/>
  <w:listSeparator w:val=";"/>
  <w15:docId w15:val="{D3522AA4-2EF1-4A75-822D-4EA55416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color w:val="3682A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3">
    <w:name w:val="heading 3"/>
    <w:basedOn w:val="a0"/>
    <w:next w:val="a0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4">
    <w:name w:val="heading 4"/>
    <w:basedOn w:val="a0"/>
    <w:next w:val="a0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5">
    <w:name w:val="heading 5"/>
    <w:basedOn w:val="a0"/>
    <w:next w:val="a0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2"/>
    <w:pPr>
      <w:tabs>
        <w:tab w:val="center" w:pos="4320"/>
        <w:tab w:val="right" w:pos="8640"/>
      </w:tabs>
    </w:pPr>
  </w:style>
  <w:style w:type="paragraph" w:styleId="a6">
    <w:name w:val="footer"/>
    <w:basedOn w:val="a0"/>
    <w:pPr>
      <w:tabs>
        <w:tab w:val="center" w:pos="4320"/>
        <w:tab w:val="right" w:pos="8640"/>
      </w:tabs>
    </w:pPr>
  </w:style>
  <w:style w:type="paragraph" w:styleId="a">
    <w:name w:val="List Bullet"/>
    <w:basedOn w:val="a0"/>
    <w:pPr>
      <w:numPr>
        <w:numId w:val="3"/>
      </w:numPr>
    </w:pPr>
    <w:rPr>
      <w:sz w:val="20"/>
      <w:szCs w:val="20"/>
    </w:rPr>
  </w:style>
  <w:style w:type="character" w:customStyle="1" w:styleId="a7">
    <w:name w:val="Основной текст Знак"/>
    <w:basedOn w:val="a1"/>
    <w:link w:val="a8"/>
    <w:locked/>
    <w:rPr>
      <w:rFonts w:ascii="Century Gothic" w:hAnsi="Century Gothic" w:cs="Century Gothic" w:hint="default"/>
      <w:sz w:val="17"/>
      <w:lang w:val="ru-RU" w:eastAsia="ru-RU" w:bidi="ru-RU"/>
    </w:rPr>
  </w:style>
  <w:style w:type="paragraph" w:styleId="a8">
    <w:name w:val="Body Text"/>
    <w:basedOn w:val="a0"/>
    <w:link w:val="a7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a9">
    <w:name w:val="Balloon Text"/>
    <w:basedOn w:val="a0"/>
    <w:semiHidden/>
    <w:rPr>
      <w:rFonts w:ascii="Tahoma" w:hAnsi="Tahoma" w:cs="Tahoma"/>
      <w:sz w:val="16"/>
      <w:szCs w:val="16"/>
    </w:rPr>
  </w:style>
  <w:style w:type="paragraph" w:styleId="aa">
    <w:name w:val="TOC Heading"/>
    <w:basedOn w:val="a0"/>
    <w:qFormat/>
    <w:pPr>
      <w:spacing w:before="60" w:after="120"/>
    </w:pPr>
    <w:rPr>
      <w:color w:val="3682A2"/>
      <w:sz w:val="22"/>
      <w:szCs w:val="22"/>
      <w:lang w:bidi="ru-RU"/>
    </w:rPr>
  </w:style>
  <w:style w:type="paragraph" w:customStyle="1" w:styleId="PageTitle">
    <w:name w:val="Page Title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CaptionText">
    <w:name w:val="Caption Text"/>
    <w:basedOn w:val="a0"/>
    <w:pPr>
      <w:spacing w:line="240" w:lineRule="atLeast"/>
    </w:pPr>
    <w:rPr>
      <w:i/>
      <w:color w:val="336699"/>
      <w:sz w:val="14"/>
      <w:szCs w:val="14"/>
      <w:lang w:bidi="ru-RU"/>
    </w:rPr>
  </w:style>
  <w:style w:type="character" w:customStyle="1" w:styleId="TOCNumberChar">
    <w:name w:val="TOC Number Char"/>
    <w:basedOn w:val="a1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ru-RU" w:eastAsia="ru-RU" w:bidi="ru-RU"/>
    </w:rPr>
  </w:style>
  <w:style w:type="paragraph" w:customStyle="1" w:styleId="TOCNumber">
    <w:name w:val="TOC Number"/>
    <w:basedOn w:val="a0"/>
    <w:link w:val="TOCNumberChar"/>
    <w:pPr>
      <w:spacing w:before="60"/>
    </w:pPr>
    <w:rPr>
      <w:b/>
      <w:sz w:val="18"/>
      <w:szCs w:val="18"/>
      <w:lang w:bidi="ru-RU"/>
    </w:rPr>
  </w:style>
  <w:style w:type="paragraph" w:customStyle="1" w:styleId="Masthead">
    <w:name w:val="Masthead"/>
    <w:basedOn w:val="a0"/>
    <w:pPr>
      <w:ind w:left="144"/>
    </w:pPr>
    <w:rPr>
      <w:color w:val="FFFFFF"/>
      <w:sz w:val="96"/>
      <w:szCs w:val="96"/>
      <w:lang w:bidi="ru-RU"/>
    </w:rPr>
  </w:style>
  <w:style w:type="paragraph" w:customStyle="1" w:styleId="VolumeandIssue">
    <w:name w:val="Volume and Issue"/>
    <w:basedOn w:val="a0"/>
    <w:rPr>
      <w:b/>
      <w:caps/>
      <w:color w:val="FFFFFF"/>
      <w:spacing w:val="20"/>
      <w:sz w:val="18"/>
      <w:szCs w:val="18"/>
      <w:lang w:bidi="ru-RU"/>
    </w:rPr>
  </w:style>
  <w:style w:type="paragraph" w:customStyle="1" w:styleId="TOCText">
    <w:name w:val="TOC Text"/>
    <w:basedOn w:val="a0"/>
    <w:pPr>
      <w:spacing w:before="60" w:after="60" w:line="320" w:lineRule="exact"/>
    </w:pPr>
    <w:rPr>
      <w:color w:val="auto"/>
      <w:sz w:val="16"/>
      <w:szCs w:val="16"/>
      <w:lang w:bidi="ru-RU"/>
    </w:rPr>
  </w:style>
  <w:style w:type="paragraph" w:customStyle="1" w:styleId="Pullquote">
    <w:name w:val="Pullquote"/>
    <w:basedOn w:val="a0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ru-RU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val="ru-RU" w:eastAsia="ru-RU" w:bidi="ru-RU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val="ru-RU" w:eastAsia="ru-RU" w:bidi="ru-RU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val="ru-RU" w:eastAsia="ru-RU" w:bidi="ru-RU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a0"/>
    <w:pPr>
      <w:jc w:val="right"/>
    </w:pPr>
    <w:rPr>
      <w:b/>
      <w:caps/>
      <w:color w:val="FFFFFF"/>
      <w:sz w:val="18"/>
      <w:szCs w:val="18"/>
      <w:lang w:bidi="ru-RU"/>
    </w:rPr>
  </w:style>
  <w:style w:type="paragraph" w:customStyle="1" w:styleId="NewsletterDate">
    <w:name w:val="Newsletter Date"/>
    <w:basedOn w:val="a0"/>
    <w:rPr>
      <w:color w:val="3682A2"/>
      <w:sz w:val="22"/>
      <w:szCs w:val="22"/>
      <w:lang w:bidi="ru-RU"/>
    </w:rPr>
  </w:style>
  <w:style w:type="character" w:customStyle="1" w:styleId="EventsChar">
    <w:name w:val="Events Char"/>
    <w:basedOn w:val="a7"/>
    <w:link w:val="Events"/>
    <w:locked/>
    <w:rPr>
      <w:rFonts w:ascii="Century Gothic" w:hAnsi="Century Gothic" w:cs="Century Gothic" w:hint="default"/>
      <w:b/>
      <w:bCs w:val="0"/>
      <w:sz w:val="17"/>
      <w:lang w:val="ru-RU" w:eastAsia="ru-RU" w:bidi="ru-RU"/>
    </w:rPr>
  </w:style>
  <w:style w:type="paragraph" w:customStyle="1" w:styleId="Events">
    <w:name w:val="Events"/>
    <w:basedOn w:val="a8"/>
    <w:link w:val="EventsChar"/>
    <w:rPr>
      <w:b/>
      <w:lang w:bidi="ru-RU"/>
    </w:rPr>
  </w:style>
  <w:style w:type="paragraph" w:customStyle="1" w:styleId="Space">
    <w:name w:val="Space"/>
    <w:basedOn w:val="a8"/>
    <w:pPr>
      <w:spacing w:after="0" w:line="240" w:lineRule="auto"/>
    </w:pPr>
    <w:rPr>
      <w:sz w:val="12"/>
      <w:szCs w:val="12"/>
      <w:lang w:bidi="ru-RU"/>
    </w:rPr>
  </w:style>
  <w:style w:type="character" w:styleId="ab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character" w:styleId="ac">
    <w:name w:val="Hyperlink"/>
    <w:basedOn w:val="a1"/>
    <w:rsid w:val="004B3C43"/>
    <w:rPr>
      <w:color w:val="0000FF" w:themeColor="hyperlink"/>
      <w:u w:val="single"/>
    </w:rPr>
  </w:style>
  <w:style w:type="character" w:customStyle="1" w:styleId="a5">
    <w:name w:val="Верхний колонтитул Знак"/>
    <w:basedOn w:val="a1"/>
    <w:link w:val="a4"/>
    <w:uiPriority w:val="2"/>
    <w:rsid w:val="00CF56A8"/>
    <w:rPr>
      <w:rFonts w:ascii="Century Gothic" w:hAnsi="Century Gothic" w:cs="Century Gothic"/>
      <w:color w:val="000000"/>
      <w:sz w:val="24"/>
      <w:szCs w:val="24"/>
      <w:lang w:val="ru-RU" w:eastAsia="ru-RU"/>
    </w:rPr>
  </w:style>
  <w:style w:type="paragraph" w:styleId="ad">
    <w:name w:val="Title"/>
    <w:basedOn w:val="a0"/>
    <w:next w:val="a0"/>
    <w:link w:val="ae"/>
    <w:uiPriority w:val="1"/>
    <w:unhideWhenUsed/>
    <w:qFormat/>
    <w:rsid w:val="00CF56A8"/>
    <w:pPr>
      <w:spacing w:line="192" w:lineRule="auto"/>
      <w:jc w:val="center"/>
    </w:pPr>
    <w:rPr>
      <w:rFonts w:asciiTheme="minorHAnsi" w:eastAsiaTheme="minorHAnsi" w:hAnsiTheme="minorHAnsi" w:cs="Times New Roman"/>
      <w:b/>
      <w:color w:val="000000" w:themeColor="text1"/>
      <w:sz w:val="48"/>
      <w:szCs w:val="66"/>
      <w:lang w:eastAsia="en-US"/>
    </w:rPr>
  </w:style>
  <w:style w:type="character" w:customStyle="1" w:styleId="ae">
    <w:name w:val="Название Знак"/>
    <w:basedOn w:val="a1"/>
    <w:link w:val="ad"/>
    <w:uiPriority w:val="1"/>
    <w:rsid w:val="00CF56A8"/>
    <w:rPr>
      <w:rFonts w:asciiTheme="minorHAnsi" w:eastAsiaTheme="minorHAnsi" w:hAnsiTheme="minorHAnsi"/>
      <w:b/>
      <w:color w:val="000000" w:themeColor="text1"/>
      <w:sz w:val="48"/>
      <w:szCs w:val="66"/>
      <w:lang w:val="ru-RU"/>
    </w:rPr>
  </w:style>
  <w:style w:type="paragraph" w:styleId="af">
    <w:name w:val="List Paragraph"/>
    <w:basedOn w:val="a0"/>
    <w:uiPriority w:val="34"/>
    <w:qFormat/>
    <w:rsid w:val="00CF56A8"/>
    <w:pPr>
      <w:ind w:left="720"/>
      <w:contextualSpacing/>
    </w:pPr>
  </w:style>
  <w:style w:type="character" w:customStyle="1" w:styleId="fontstyle01">
    <w:name w:val="fontstyle01"/>
    <w:basedOn w:val="a1"/>
    <w:rsid w:val="00F912A1"/>
    <w:rPr>
      <w:rFonts w:ascii="Century Gothic" w:hAnsi="Century Gothic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1"/>
    <w:rsid w:val="00F912A1"/>
    <w:rPr>
      <w:rFonts w:ascii="Century Gothic" w:hAnsi="Century Gothic" w:hint="default"/>
      <w:b/>
      <w:bCs/>
      <w:i w:val="0"/>
      <w:iCs w:val="0"/>
      <w:color w:val="000000"/>
      <w:sz w:val="18"/>
      <w:szCs w:val="18"/>
    </w:rPr>
  </w:style>
  <w:style w:type="paragraph" w:customStyle="1" w:styleId="Default">
    <w:name w:val="Default"/>
    <w:rsid w:val="00ED1B2C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hgiki.ntr@mail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kafedraakterskogom@yandex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sy.su/feed/8033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giki.ntr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ntiplagiat.ru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kafedraakterskogom@yandex.r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\AppData\Roaming\Microsoft\&#1064;&#1072;&#1073;&#1083;&#1086;&#1085;&#1099;\EmplNwslt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EA048F7-6481-42CE-83BF-4982E9EB97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EmplNwsltr</Template>
  <TotalTime>0</TotalTime>
  <Pages>6</Pages>
  <Words>1012</Words>
  <Characters>5772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6771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Liya V. Chernova</cp:lastModifiedBy>
  <cp:revision>2</cp:revision>
  <cp:lastPrinted>2019-01-17T16:11:00Z</cp:lastPrinted>
  <dcterms:created xsi:type="dcterms:W3CDTF">2021-03-09T09:12:00Z</dcterms:created>
  <dcterms:modified xsi:type="dcterms:W3CDTF">2021-03-09T09:12:00Z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TC060889441049</vt:lpwstr>
  </property>
</Properties>
</file>